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A64CF" w14:textId="77777777" w:rsidR="00FC10A2" w:rsidRPr="00E604D0" w:rsidRDefault="00FC10A2" w:rsidP="00465151">
      <w:pPr>
        <w:jc w:val="center"/>
        <w:rPr>
          <w:b/>
          <w:sz w:val="28"/>
          <w:szCs w:val="28"/>
        </w:rPr>
      </w:pPr>
      <w:r w:rsidRPr="00E604D0">
        <w:rPr>
          <w:b/>
          <w:sz w:val="28"/>
          <w:szCs w:val="28"/>
        </w:rPr>
        <w:t>ФЕДЕРАЛЬНОЕ АГЕНТСТВО ВОЗДУШНОГО ТРАНСПОРТА</w:t>
      </w:r>
    </w:p>
    <w:p w14:paraId="401A46D2" w14:textId="77777777" w:rsidR="00FC10A2" w:rsidRPr="00E604D0" w:rsidRDefault="00FC10A2" w:rsidP="00465151">
      <w:pPr>
        <w:jc w:val="center"/>
        <w:rPr>
          <w:sz w:val="24"/>
          <w:szCs w:val="24"/>
        </w:rPr>
      </w:pPr>
    </w:p>
    <w:p w14:paraId="4B1BB62A" w14:textId="77777777" w:rsidR="00FC10A2" w:rsidRPr="00E15F02" w:rsidRDefault="00FC10A2" w:rsidP="00465151">
      <w:pPr>
        <w:jc w:val="center"/>
        <w:outlineLvl w:val="0"/>
        <w:rPr>
          <w:sz w:val="24"/>
          <w:szCs w:val="24"/>
        </w:rPr>
      </w:pPr>
      <w:r w:rsidRPr="00E604D0">
        <w:rPr>
          <w:sz w:val="24"/>
          <w:szCs w:val="24"/>
        </w:rPr>
        <w:t xml:space="preserve">ФЕДЕРАЛЬНОЕ ГОСУДАРСТВЕННОЕ БЮДЖЕТНОЕ ОБРАЗОВАТЕЛЬНОЕ </w:t>
      </w:r>
    </w:p>
    <w:p w14:paraId="012834DD" w14:textId="77777777" w:rsidR="00FC10A2" w:rsidRPr="00E604D0" w:rsidRDefault="00FC10A2" w:rsidP="00465151">
      <w:pPr>
        <w:jc w:val="center"/>
        <w:outlineLvl w:val="0"/>
        <w:rPr>
          <w:sz w:val="24"/>
          <w:szCs w:val="24"/>
        </w:rPr>
      </w:pPr>
      <w:r w:rsidRPr="00E604D0">
        <w:rPr>
          <w:sz w:val="24"/>
          <w:szCs w:val="24"/>
        </w:rPr>
        <w:t xml:space="preserve"> УЧРЕЖДЕНИЕ ВЫСШЕГО ОБРАЗОВАНИЯ</w:t>
      </w:r>
    </w:p>
    <w:p w14:paraId="7E80C053" w14:textId="77777777" w:rsidR="00FC10A2" w:rsidRPr="00E604D0" w:rsidRDefault="00FC10A2" w:rsidP="00465151">
      <w:pPr>
        <w:jc w:val="center"/>
        <w:rPr>
          <w:b/>
          <w:sz w:val="24"/>
          <w:szCs w:val="24"/>
        </w:rPr>
      </w:pPr>
      <w:r w:rsidRPr="00E604D0">
        <w:rPr>
          <w:b/>
          <w:sz w:val="24"/>
          <w:szCs w:val="24"/>
        </w:rPr>
        <w:t>«МОСКОВСКИЙ ГОСУДАРСТВЕННЫЙ ТЕХНИЧЕСКИЙ УНИВЕРСИТЕТ ГРАЖДАНСКОЙ АВИАЦИИ» (МГТУ ГА)</w:t>
      </w:r>
    </w:p>
    <w:p w14:paraId="2C5F1948" w14:textId="77777777" w:rsidR="00FC10A2" w:rsidRPr="00B37D3B" w:rsidRDefault="00FC10A2" w:rsidP="00465151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</w:t>
      </w:r>
    </w:p>
    <w:p w14:paraId="58314428" w14:textId="77777777" w:rsidR="006206A9" w:rsidRDefault="00FC10A2" w:rsidP="00465151">
      <w:pPr>
        <w:jc w:val="center"/>
        <w:rPr>
          <w:i/>
          <w:sz w:val="28"/>
          <w:u w:val="single"/>
        </w:rPr>
      </w:pPr>
      <w:r w:rsidRPr="00E2560A">
        <w:rPr>
          <w:color w:val="000000"/>
          <w:sz w:val="28"/>
          <w:szCs w:val="28"/>
        </w:rPr>
        <w:t xml:space="preserve">Факультет </w:t>
      </w:r>
      <w:r w:rsidR="006206A9">
        <w:rPr>
          <w:color w:val="000000"/>
          <w:sz w:val="28"/>
          <w:szCs w:val="28"/>
        </w:rPr>
        <w:t xml:space="preserve">   </w:t>
      </w:r>
      <w:r w:rsidR="006206A9">
        <w:rPr>
          <w:color w:val="000000"/>
          <w:sz w:val="28"/>
          <w:szCs w:val="28"/>
          <w:u w:val="single"/>
        </w:rPr>
        <w:t>Прикладной математики и вычислительной техники</w:t>
      </w:r>
      <w:r w:rsidR="006206A9" w:rsidRPr="006206A9">
        <w:rPr>
          <w:color w:val="000000"/>
          <w:sz w:val="28"/>
          <w:szCs w:val="28"/>
          <w:u w:val="single"/>
        </w:rPr>
        <w:t xml:space="preserve">   </w:t>
      </w:r>
      <w:r w:rsidRPr="00090E41">
        <w:rPr>
          <w:i/>
          <w:sz w:val="28"/>
          <w:u w:val="single"/>
        </w:rPr>
        <w:t xml:space="preserve">     </w:t>
      </w:r>
    </w:p>
    <w:p w14:paraId="5759982D" w14:textId="7510AA30" w:rsidR="00FC10A2" w:rsidRPr="00E2560A" w:rsidRDefault="00FC10A2" w:rsidP="00465151">
      <w:pPr>
        <w:jc w:val="center"/>
        <w:rPr>
          <w:color w:val="000000"/>
          <w:sz w:val="28"/>
          <w:szCs w:val="28"/>
        </w:rPr>
      </w:pPr>
      <w:r w:rsidRPr="00090E41">
        <w:rPr>
          <w:i/>
          <w:sz w:val="28"/>
          <w:u w:val="single"/>
        </w:rPr>
        <w:t xml:space="preserve">   </w:t>
      </w:r>
      <w:r w:rsidR="006206A9">
        <w:rPr>
          <w:i/>
          <w:sz w:val="28"/>
          <w:u w:val="single"/>
        </w:rPr>
        <w:t xml:space="preserve"> </w:t>
      </w:r>
      <w:r w:rsidRPr="00090E41">
        <w:rPr>
          <w:i/>
          <w:sz w:val="28"/>
          <w:u w:val="single"/>
        </w:rPr>
        <w:t xml:space="preserve">                       </w:t>
      </w:r>
    </w:p>
    <w:p w14:paraId="232FD8F5" w14:textId="77777777" w:rsidR="00FC10A2" w:rsidRPr="00E2560A" w:rsidRDefault="00FC10A2" w:rsidP="00465151">
      <w:pPr>
        <w:jc w:val="center"/>
        <w:rPr>
          <w:color w:val="000000"/>
          <w:sz w:val="28"/>
          <w:szCs w:val="28"/>
        </w:rPr>
      </w:pPr>
      <w:r w:rsidRPr="00E2560A">
        <w:rPr>
          <w:color w:val="000000"/>
          <w:sz w:val="28"/>
          <w:szCs w:val="28"/>
        </w:rPr>
        <w:t xml:space="preserve">Кафедра </w:t>
      </w:r>
      <w:r>
        <w:rPr>
          <w:color w:val="000000"/>
          <w:sz w:val="28"/>
          <w:szCs w:val="28"/>
        </w:rPr>
        <w:t>___________</w:t>
      </w:r>
      <w:r w:rsidRPr="00AC261E">
        <w:rPr>
          <w:color w:val="000000"/>
          <w:sz w:val="28"/>
          <w:szCs w:val="28"/>
          <w:u w:val="single"/>
        </w:rPr>
        <w:t>Вы</w:t>
      </w:r>
      <w:r>
        <w:rPr>
          <w:color w:val="000000"/>
          <w:sz w:val="28"/>
          <w:szCs w:val="28"/>
          <w:u w:val="single"/>
        </w:rPr>
        <w:t>сшей математики</w:t>
      </w:r>
      <w:r>
        <w:rPr>
          <w:color w:val="000000"/>
          <w:sz w:val="28"/>
          <w:szCs w:val="28"/>
        </w:rPr>
        <w:t>_________</w:t>
      </w:r>
    </w:p>
    <w:p w14:paraId="7DA2E3FA" w14:textId="77777777" w:rsidR="00FC10A2" w:rsidRPr="00E2560A" w:rsidRDefault="00FC10A2" w:rsidP="00465151"/>
    <w:p w14:paraId="6D10D7C4" w14:textId="77777777" w:rsidR="00FC10A2" w:rsidRPr="00E2560A" w:rsidRDefault="00FC10A2" w:rsidP="00465151"/>
    <w:p w14:paraId="3A327469" w14:textId="77777777" w:rsidR="00FC10A2" w:rsidRPr="00E2560A" w:rsidRDefault="00FC10A2" w:rsidP="0046515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59"/>
        <w:gridCol w:w="6004"/>
      </w:tblGrid>
      <w:tr w:rsidR="00FC10A2" w:rsidRPr="00E2560A" w14:paraId="1609063F" w14:textId="77777777" w:rsidTr="00312C2C">
        <w:tc>
          <w:tcPr>
            <w:tcW w:w="3686" w:type="dxa"/>
          </w:tcPr>
          <w:p w14:paraId="3CA8C3E0" w14:textId="77777777" w:rsidR="00FC10A2" w:rsidRPr="00E2560A" w:rsidRDefault="00FC10A2" w:rsidP="00312C2C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316F3926" w14:textId="77777777" w:rsidR="00FC10A2" w:rsidRPr="00E2560A" w:rsidRDefault="00FC10A2" w:rsidP="00312C2C">
            <w:pPr>
              <w:rPr>
                <w:sz w:val="24"/>
                <w:szCs w:val="24"/>
              </w:rPr>
            </w:pPr>
          </w:p>
          <w:p w14:paraId="12F0394E" w14:textId="77777777" w:rsidR="00FC10A2" w:rsidRPr="00E2560A" w:rsidRDefault="00FC10A2" w:rsidP="00312C2C">
            <w:pPr>
              <w:ind w:left="6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24D3184A" w14:textId="77777777" w:rsidR="00FC10A2" w:rsidRPr="00E2560A" w:rsidRDefault="00FC10A2" w:rsidP="00312C2C">
            <w:pPr>
              <w:ind w:left="6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УМР</w:t>
            </w:r>
          </w:p>
          <w:p w14:paraId="51579624" w14:textId="77777777" w:rsidR="00FC10A2" w:rsidRPr="00E2560A" w:rsidRDefault="00FC10A2" w:rsidP="00312C2C">
            <w:pPr>
              <w:ind w:left="6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_____________А.С. Борзова</w:t>
            </w:r>
          </w:p>
          <w:p w14:paraId="2827B2F4" w14:textId="77777777" w:rsidR="00FC10A2" w:rsidRPr="00E2560A" w:rsidRDefault="00FC10A2" w:rsidP="00312C2C">
            <w:pPr>
              <w:jc w:val="right"/>
              <w:rPr>
                <w:sz w:val="24"/>
                <w:szCs w:val="24"/>
              </w:rPr>
            </w:pPr>
            <w:r w:rsidRPr="00E2560A">
              <w:rPr>
                <w:sz w:val="24"/>
                <w:szCs w:val="24"/>
              </w:rPr>
              <w:t>«____»   __________201</w:t>
            </w:r>
            <w:r w:rsidR="007427C3">
              <w:rPr>
                <w:sz w:val="24"/>
                <w:szCs w:val="24"/>
              </w:rPr>
              <w:t>_</w:t>
            </w:r>
            <w:r w:rsidRPr="00E2560A">
              <w:rPr>
                <w:sz w:val="24"/>
                <w:szCs w:val="24"/>
              </w:rPr>
              <w:t>г.</w:t>
            </w:r>
          </w:p>
        </w:tc>
      </w:tr>
    </w:tbl>
    <w:p w14:paraId="73415CED" w14:textId="77777777" w:rsidR="00FC10A2" w:rsidRPr="00E2560A" w:rsidRDefault="00FC10A2" w:rsidP="00465151">
      <w:pPr>
        <w:jc w:val="center"/>
        <w:rPr>
          <w:bCs/>
          <w:sz w:val="28"/>
          <w:szCs w:val="28"/>
          <w:lang w:eastAsia="en-US"/>
        </w:rPr>
      </w:pPr>
    </w:p>
    <w:p w14:paraId="2D96D939" w14:textId="77777777" w:rsidR="00FC10A2" w:rsidRPr="00E2560A" w:rsidRDefault="00FC10A2" w:rsidP="00465151">
      <w:pPr>
        <w:jc w:val="center"/>
        <w:rPr>
          <w:bCs/>
          <w:sz w:val="28"/>
          <w:szCs w:val="28"/>
        </w:rPr>
      </w:pPr>
    </w:p>
    <w:p w14:paraId="0F18338E" w14:textId="77777777" w:rsidR="00FC10A2" w:rsidRPr="00E2560A" w:rsidRDefault="00FC10A2" w:rsidP="00465151">
      <w:pPr>
        <w:jc w:val="center"/>
        <w:rPr>
          <w:bCs/>
          <w:sz w:val="28"/>
          <w:szCs w:val="28"/>
        </w:rPr>
      </w:pPr>
    </w:p>
    <w:p w14:paraId="2E7E8BE1" w14:textId="77777777" w:rsidR="00FC10A2" w:rsidRDefault="00FC10A2" w:rsidP="00465151">
      <w:pPr>
        <w:jc w:val="center"/>
        <w:rPr>
          <w:b/>
          <w:sz w:val="32"/>
          <w:szCs w:val="32"/>
        </w:rPr>
      </w:pPr>
      <w:r w:rsidRPr="00E2560A">
        <w:rPr>
          <w:b/>
          <w:sz w:val="32"/>
          <w:szCs w:val="32"/>
        </w:rPr>
        <w:t>ФОНД ОЦЕНОЧНЫХ СРЕДСТВ</w:t>
      </w:r>
    </w:p>
    <w:p w14:paraId="47C9008B" w14:textId="77777777" w:rsidR="00FC10A2" w:rsidRDefault="00FC10A2" w:rsidP="00465151">
      <w:pPr>
        <w:jc w:val="center"/>
        <w:rPr>
          <w:b/>
          <w:sz w:val="32"/>
          <w:szCs w:val="32"/>
        </w:rPr>
      </w:pPr>
    </w:p>
    <w:p w14:paraId="0526AB1E" w14:textId="77777777" w:rsidR="00FC10A2" w:rsidRPr="00E2560A" w:rsidRDefault="00FC10A2" w:rsidP="004651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учебной дисциплине </w:t>
      </w:r>
    </w:p>
    <w:p w14:paraId="3BD8842D" w14:textId="77777777" w:rsidR="00AF70DE" w:rsidRDefault="006206A9" w:rsidP="00465151">
      <w:pPr>
        <w:widowControl/>
        <w:autoSpaceDE/>
        <w:autoSpaceDN/>
        <w:adjustRightInd/>
        <w:spacing w:line="420" w:lineRule="exact"/>
        <w:jc w:val="center"/>
        <w:rPr>
          <w:sz w:val="28"/>
          <w:szCs w:val="28"/>
          <w:u w:val="single"/>
        </w:rPr>
      </w:pPr>
      <w:r w:rsidRPr="006206A9">
        <w:rPr>
          <w:sz w:val="28"/>
          <w:szCs w:val="28"/>
          <w:u w:val="single"/>
        </w:rPr>
        <w:t xml:space="preserve">Б1.Б.30 - </w:t>
      </w:r>
      <w:r w:rsidR="00FC10A2" w:rsidRPr="006206A9">
        <w:rPr>
          <w:sz w:val="28"/>
          <w:szCs w:val="28"/>
          <w:u w:val="single"/>
        </w:rPr>
        <w:t>Теория вероятностей и математическая статистика</w:t>
      </w:r>
      <w:r w:rsidR="00CA268D">
        <w:rPr>
          <w:sz w:val="28"/>
          <w:szCs w:val="28"/>
          <w:u w:val="single"/>
        </w:rPr>
        <w:t xml:space="preserve">      </w:t>
      </w:r>
    </w:p>
    <w:p w14:paraId="377F507A" w14:textId="7C538CB5" w:rsidR="00FC10A2" w:rsidRPr="00465151" w:rsidRDefault="00CA268D" w:rsidP="00465151">
      <w:pPr>
        <w:widowControl/>
        <w:autoSpaceDE/>
        <w:autoSpaceDN/>
        <w:adjustRightInd/>
        <w:spacing w:line="420" w:lineRule="exact"/>
        <w:jc w:val="center"/>
        <w:rPr>
          <w:b/>
          <w:sz w:val="32"/>
          <w:szCs w:val="32"/>
        </w:rPr>
      </w:pPr>
      <w:r>
        <w:rPr>
          <w:sz w:val="28"/>
          <w:szCs w:val="28"/>
          <w:u w:val="single"/>
        </w:rPr>
        <w:t xml:space="preserve">   </w:t>
      </w:r>
    </w:p>
    <w:p w14:paraId="2C49FE35" w14:textId="77777777" w:rsidR="00AF70DE" w:rsidRDefault="00FC10A2" w:rsidP="00465151">
      <w:pPr>
        <w:jc w:val="center"/>
        <w:rPr>
          <w:sz w:val="28"/>
          <w:szCs w:val="28"/>
          <w:u w:val="single"/>
        </w:rPr>
      </w:pPr>
      <w:r w:rsidRPr="00B24AFC">
        <w:rPr>
          <w:sz w:val="28"/>
          <w:szCs w:val="28"/>
        </w:rPr>
        <w:t xml:space="preserve">    </w:t>
      </w:r>
      <w:r w:rsidRPr="00B24AFC">
        <w:rPr>
          <w:sz w:val="28"/>
          <w:szCs w:val="28"/>
          <w:u w:val="single"/>
        </w:rPr>
        <w:t>10.05.02 Информационная безопасность телекоммуникационных систем</w:t>
      </w:r>
    </w:p>
    <w:p w14:paraId="53325A8F" w14:textId="2DA9F3DF" w:rsidR="00FC10A2" w:rsidRDefault="00FC10A2" w:rsidP="00465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7945A5" w14:textId="77777777" w:rsidR="00FC10A2" w:rsidRDefault="00FC10A2" w:rsidP="00465151">
      <w:pPr>
        <w:jc w:val="center"/>
        <w:rPr>
          <w:sz w:val="28"/>
          <w:szCs w:val="28"/>
          <w:u w:val="single"/>
          <w:vertAlign w:val="superscript"/>
        </w:rPr>
      </w:pPr>
      <w:r w:rsidRPr="00B24AFC">
        <w:rPr>
          <w:sz w:val="28"/>
          <w:szCs w:val="28"/>
          <w:u w:val="single"/>
        </w:rPr>
        <w:t>Информационная безопасность мультисервисных телекоммуникационных сетей и систем на транспорте</w:t>
      </w:r>
      <w:r w:rsidRPr="00B24AFC">
        <w:rPr>
          <w:sz w:val="28"/>
          <w:szCs w:val="28"/>
          <w:u w:val="single"/>
          <w:vertAlign w:val="superscript"/>
        </w:rPr>
        <w:t xml:space="preserve"> </w:t>
      </w:r>
    </w:p>
    <w:p w14:paraId="3B8D6E98" w14:textId="77777777" w:rsidR="00AF70DE" w:rsidRPr="00B24AFC" w:rsidRDefault="00AF70DE" w:rsidP="00465151">
      <w:pPr>
        <w:jc w:val="center"/>
        <w:rPr>
          <w:sz w:val="28"/>
          <w:szCs w:val="28"/>
          <w:u w:val="single"/>
          <w:vertAlign w:val="superscript"/>
        </w:rPr>
      </w:pPr>
    </w:p>
    <w:p w14:paraId="0B46F8C5" w14:textId="77777777" w:rsidR="00FC10A2" w:rsidRPr="00E2560A" w:rsidRDefault="00FC10A2" w:rsidP="004651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AC261E">
        <w:rPr>
          <w:u w:val="single"/>
        </w:rPr>
        <w:t xml:space="preserve"> </w:t>
      </w:r>
      <w:r>
        <w:rPr>
          <w:sz w:val="28"/>
          <w:szCs w:val="28"/>
          <w:u w:val="single"/>
        </w:rPr>
        <w:t>специалист</w:t>
      </w:r>
      <w:r w:rsidRPr="00AC261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___________________________</w:t>
      </w:r>
    </w:p>
    <w:p w14:paraId="07CB2C3B" w14:textId="77777777" w:rsidR="00FC10A2" w:rsidRPr="00E2560A" w:rsidRDefault="00FC10A2" w:rsidP="00465151">
      <w:pPr>
        <w:jc w:val="center"/>
        <w:rPr>
          <w:sz w:val="28"/>
          <w:szCs w:val="28"/>
        </w:rPr>
      </w:pPr>
    </w:p>
    <w:p w14:paraId="186C7AD9" w14:textId="77777777" w:rsidR="00FC10A2" w:rsidRPr="00E2560A" w:rsidRDefault="00FC10A2" w:rsidP="00465151">
      <w:pPr>
        <w:jc w:val="center"/>
        <w:rPr>
          <w:sz w:val="28"/>
          <w:szCs w:val="28"/>
        </w:rPr>
      </w:pPr>
      <w:r w:rsidRPr="00E2560A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____</w:t>
      </w:r>
      <w:r w:rsidRPr="00CB037A">
        <w:rPr>
          <w:sz w:val="28"/>
          <w:szCs w:val="28"/>
          <w:u w:val="single"/>
        </w:rPr>
        <w:t>очная</w:t>
      </w:r>
      <w:r>
        <w:rPr>
          <w:sz w:val="28"/>
          <w:szCs w:val="28"/>
        </w:rPr>
        <w:t>______</w:t>
      </w:r>
    </w:p>
    <w:p w14:paraId="14B19F24" w14:textId="77777777" w:rsidR="00FC10A2" w:rsidRPr="00E2560A" w:rsidRDefault="00FC10A2" w:rsidP="00465151">
      <w:pPr>
        <w:rPr>
          <w:sz w:val="28"/>
          <w:szCs w:val="28"/>
        </w:rPr>
      </w:pPr>
    </w:p>
    <w:p w14:paraId="7D32E66A" w14:textId="77777777" w:rsidR="00FC10A2" w:rsidRPr="00E2560A" w:rsidRDefault="00FC10A2" w:rsidP="00465151">
      <w:pPr>
        <w:rPr>
          <w:sz w:val="28"/>
          <w:szCs w:val="28"/>
        </w:rPr>
      </w:pPr>
    </w:p>
    <w:p w14:paraId="24BE7582" w14:textId="77777777" w:rsidR="00FC10A2" w:rsidRPr="00E2560A" w:rsidRDefault="00FC10A2" w:rsidP="00465151">
      <w:pPr>
        <w:rPr>
          <w:sz w:val="28"/>
          <w:szCs w:val="28"/>
        </w:rPr>
      </w:pPr>
    </w:p>
    <w:p w14:paraId="39AEBF96" w14:textId="77777777" w:rsidR="00FC10A2" w:rsidRPr="00E2560A" w:rsidRDefault="00FC10A2" w:rsidP="00465151">
      <w:pPr>
        <w:rPr>
          <w:sz w:val="28"/>
          <w:szCs w:val="28"/>
        </w:rPr>
      </w:pPr>
    </w:p>
    <w:p w14:paraId="7FF8C2A4" w14:textId="77777777" w:rsidR="00FC10A2" w:rsidRDefault="00FC10A2" w:rsidP="00465151">
      <w:pPr>
        <w:rPr>
          <w:sz w:val="28"/>
          <w:szCs w:val="28"/>
        </w:rPr>
      </w:pPr>
    </w:p>
    <w:p w14:paraId="6BFD89D3" w14:textId="77777777" w:rsidR="00AF70DE" w:rsidRDefault="00AF70DE" w:rsidP="00465151">
      <w:pPr>
        <w:rPr>
          <w:sz w:val="28"/>
          <w:szCs w:val="28"/>
        </w:rPr>
      </w:pPr>
    </w:p>
    <w:p w14:paraId="789D5F5B" w14:textId="77777777" w:rsidR="00AF70DE" w:rsidRDefault="00AF70DE" w:rsidP="00465151">
      <w:pPr>
        <w:rPr>
          <w:sz w:val="28"/>
          <w:szCs w:val="28"/>
        </w:rPr>
      </w:pPr>
    </w:p>
    <w:p w14:paraId="48602211" w14:textId="77777777" w:rsidR="00AF70DE" w:rsidRDefault="00AF70DE" w:rsidP="00465151">
      <w:pPr>
        <w:rPr>
          <w:sz w:val="28"/>
          <w:szCs w:val="28"/>
        </w:rPr>
      </w:pPr>
    </w:p>
    <w:p w14:paraId="2B07B155" w14:textId="77777777" w:rsidR="00AF70DE" w:rsidRPr="00E2560A" w:rsidRDefault="00AF70DE" w:rsidP="00465151">
      <w:pPr>
        <w:rPr>
          <w:sz w:val="28"/>
          <w:szCs w:val="28"/>
        </w:rPr>
      </w:pPr>
    </w:p>
    <w:p w14:paraId="05501607" w14:textId="77777777" w:rsidR="00FC10A2" w:rsidRPr="00E2560A" w:rsidRDefault="00FC10A2" w:rsidP="00465151">
      <w:pPr>
        <w:rPr>
          <w:sz w:val="28"/>
          <w:szCs w:val="28"/>
        </w:rPr>
      </w:pPr>
    </w:p>
    <w:p w14:paraId="6C69B52D" w14:textId="77777777" w:rsidR="00FC10A2" w:rsidRPr="00E2560A" w:rsidRDefault="00FC10A2" w:rsidP="00465151">
      <w:pPr>
        <w:jc w:val="center"/>
        <w:rPr>
          <w:sz w:val="28"/>
          <w:szCs w:val="28"/>
        </w:rPr>
      </w:pPr>
      <w:r w:rsidRPr="00E2560A">
        <w:rPr>
          <w:sz w:val="28"/>
          <w:szCs w:val="28"/>
        </w:rPr>
        <w:t>Москва, 201</w:t>
      </w:r>
      <w:r>
        <w:rPr>
          <w:sz w:val="28"/>
          <w:szCs w:val="28"/>
        </w:rPr>
        <w:t>7</w:t>
      </w:r>
    </w:p>
    <w:p w14:paraId="2E5866C0" w14:textId="77777777" w:rsidR="00FC10A2" w:rsidRDefault="00FC10A2" w:rsidP="00465151"/>
    <w:p w14:paraId="18803EEA" w14:textId="77777777" w:rsidR="00FC10A2" w:rsidRDefault="00FC10A2" w:rsidP="00465151"/>
    <w:p w14:paraId="0AFA435E" w14:textId="77777777" w:rsidR="00FC10A2" w:rsidRPr="00752A38" w:rsidRDefault="00FC10A2" w:rsidP="00465151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</w:t>
      </w:r>
      <w:r>
        <w:rPr>
          <w:sz w:val="28"/>
          <w:szCs w:val="28"/>
          <w:u w:val="single"/>
        </w:rPr>
        <w:t xml:space="preserve">по </w:t>
      </w:r>
      <w:r w:rsidR="007427C3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>еории вероятностей и математической статистике</w:t>
      </w:r>
      <w:r>
        <w:rPr>
          <w:sz w:val="28"/>
          <w:szCs w:val="28"/>
        </w:rPr>
        <w:t xml:space="preserve"> разработан в соответствии </w:t>
      </w:r>
      <w:r w:rsidRPr="00752A38">
        <w:rPr>
          <w:sz w:val="28"/>
          <w:szCs w:val="28"/>
        </w:rPr>
        <w:t xml:space="preserve">с </w:t>
      </w:r>
    </w:p>
    <w:p w14:paraId="3DF73501" w14:textId="1407B480" w:rsidR="00FC10A2" w:rsidRPr="00A81346" w:rsidRDefault="00FC10A2" w:rsidP="00465151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4FB9489F" w14:textId="77777777" w:rsidR="00FC10A2" w:rsidRPr="00AC36E0" w:rsidRDefault="00FC10A2" w:rsidP="00465151">
      <w:pPr>
        <w:pStyle w:val="Default"/>
        <w:jc w:val="both"/>
        <w:rPr>
          <w:sz w:val="28"/>
          <w:szCs w:val="28"/>
        </w:rPr>
      </w:pPr>
      <w:r w:rsidRPr="00752A38">
        <w:rPr>
          <w:sz w:val="28"/>
          <w:szCs w:val="28"/>
        </w:rPr>
        <w:t>ООП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u w:val="single"/>
        </w:rPr>
        <w:t xml:space="preserve">направлению </w:t>
      </w:r>
      <w:r w:rsidRPr="00B24AFC">
        <w:rPr>
          <w:sz w:val="28"/>
          <w:szCs w:val="28"/>
          <w:u w:val="single"/>
        </w:rPr>
        <w:t>10.05.02</w:t>
      </w:r>
      <w:r>
        <w:rPr>
          <w:sz w:val="28"/>
          <w:szCs w:val="28"/>
          <w:u w:val="single"/>
        </w:rPr>
        <w:t xml:space="preserve"> </w:t>
      </w:r>
      <w:r w:rsidRPr="00B24AFC">
        <w:rPr>
          <w:sz w:val="28"/>
          <w:szCs w:val="28"/>
          <w:u w:val="single"/>
        </w:rPr>
        <w:t>Информационная безопасность телекоммуникационных систем</w:t>
      </w:r>
    </w:p>
    <w:p w14:paraId="027315E2" w14:textId="2197F2C0" w:rsidR="00FC10A2" w:rsidRDefault="00FC10A2" w:rsidP="00465151">
      <w:pPr>
        <w:pStyle w:val="Default"/>
        <w:rPr>
          <w:sz w:val="28"/>
          <w:szCs w:val="28"/>
        </w:rPr>
      </w:pPr>
    </w:p>
    <w:p w14:paraId="141B25B1" w14:textId="11D09B19" w:rsidR="00FC10A2" w:rsidRDefault="00FC10A2" w:rsidP="00465151">
      <w:pPr>
        <w:rPr>
          <w:sz w:val="28"/>
          <w:szCs w:val="28"/>
        </w:rPr>
      </w:pPr>
      <w:r>
        <w:rPr>
          <w:sz w:val="28"/>
          <w:szCs w:val="28"/>
        </w:rPr>
        <w:t xml:space="preserve">2. Разработчик: </w:t>
      </w:r>
      <w:r>
        <w:rPr>
          <w:sz w:val="28"/>
          <w:szCs w:val="28"/>
          <w:u w:val="single"/>
        </w:rPr>
        <w:t>з</w:t>
      </w:r>
      <w:r w:rsidRPr="00EE76B8">
        <w:rPr>
          <w:sz w:val="28"/>
          <w:szCs w:val="28"/>
          <w:u w:val="single"/>
        </w:rPr>
        <w:t>ав. кафедрой ВМ, к.ф.-м.н.,</w:t>
      </w:r>
      <w:r w:rsidR="003810D3">
        <w:rPr>
          <w:sz w:val="28"/>
          <w:szCs w:val="28"/>
          <w:u w:val="single"/>
        </w:rPr>
        <w:t xml:space="preserve">                </w:t>
      </w:r>
      <w:r w:rsidRPr="00EE76B8">
        <w:rPr>
          <w:sz w:val="28"/>
          <w:szCs w:val="28"/>
          <w:u w:val="single"/>
        </w:rPr>
        <w:t xml:space="preserve"> доцент Дементьев </w:t>
      </w:r>
      <w:r w:rsidR="003810D3">
        <w:rPr>
          <w:sz w:val="28"/>
          <w:szCs w:val="28"/>
          <w:u w:val="single"/>
        </w:rPr>
        <w:t xml:space="preserve">Ю.И.             </w:t>
      </w:r>
    </w:p>
    <w:p w14:paraId="42C26E7E" w14:textId="77777777" w:rsidR="00FC10A2" w:rsidRDefault="00FC10A2" w:rsidP="00465151">
      <w:pPr>
        <w:rPr>
          <w:sz w:val="28"/>
          <w:szCs w:val="28"/>
        </w:rPr>
      </w:pPr>
    </w:p>
    <w:p w14:paraId="3815B25D" w14:textId="77777777" w:rsidR="00FC10A2" w:rsidRPr="00FE77AC" w:rsidRDefault="00FC10A2" w:rsidP="0046515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3. ОДОБРЕН  на заседании</w:t>
      </w:r>
      <w:r w:rsidRPr="00FE77AC">
        <w:rPr>
          <w:sz w:val="28"/>
          <w:szCs w:val="28"/>
        </w:rPr>
        <w:t xml:space="preserve"> кафедры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Высшей математики                   </w:t>
      </w:r>
      <w:r w:rsidRPr="003B651A">
        <w:rPr>
          <w:sz w:val="28"/>
          <w:szCs w:val="28"/>
          <w:u w:val="single"/>
        </w:rPr>
        <w:t> </w:t>
      </w:r>
    </w:p>
    <w:p w14:paraId="3368646A" w14:textId="77777777" w:rsidR="00FC10A2" w:rsidRPr="00FE77AC" w:rsidRDefault="00FC10A2" w:rsidP="00465151">
      <w:pPr>
        <w:rPr>
          <w:sz w:val="28"/>
          <w:szCs w:val="28"/>
        </w:rPr>
      </w:pPr>
    </w:p>
    <w:p w14:paraId="46E10D0D" w14:textId="77777777" w:rsidR="00FC10A2" w:rsidRPr="00FE77AC" w:rsidRDefault="00FC10A2" w:rsidP="00465151">
      <w:pPr>
        <w:rPr>
          <w:sz w:val="28"/>
          <w:szCs w:val="28"/>
        </w:rPr>
      </w:pPr>
      <w:r w:rsidRPr="00FE77AC">
        <w:rPr>
          <w:sz w:val="28"/>
          <w:szCs w:val="28"/>
        </w:rPr>
        <w:t xml:space="preserve">Протокол № 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от</w:t>
      </w:r>
      <w:r w:rsidRPr="00FE77A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</w:t>
      </w:r>
      <w:r w:rsidRPr="00FE77A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  г.</w:t>
      </w:r>
    </w:p>
    <w:p w14:paraId="42BE7DB2" w14:textId="77777777" w:rsidR="00FC10A2" w:rsidRDefault="00FC10A2" w:rsidP="00465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E8E491" w14:textId="15F48D74" w:rsidR="00FC10A2" w:rsidRDefault="00FC10A2" w:rsidP="00465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Срок действия ФОС:  с «</w:t>
      </w:r>
      <w:r w:rsidR="007427C3">
        <w:rPr>
          <w:sz w:val="28"/>
          <w:szCs w:val="28"/>
        </w:rPr>
        <w:t>01» сентября</w:t>
      </w:r>
      <w:r>
        <w:rPr>
          <w:sz w:val="28"/>
          <w:szCs w:val="28"/>
        </w:rPr>
        <w:t xml:space="preserve"> 201</w:t>
      </w:r>
      <w:r w:rsidR="007427C3">
        <w:rPr>
          <w:sz w:val="28"/>
          <w:szCs w:val="28"/>
        </w:rPr>
        <w:t>7</w:t>
      </w:r>
      <w:r>
        <w:rPr>
          <w:sz w:val="28"/>
          <w:szCs w:val="28"/>
        </w:rPr>
        <w:t xml:space="preserve"> г. по «</w:t>
      </w:r>
      <w:r w:rsidR="007427C3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E87D5C">
        <w:rPr>
          <w:sz w:val="28"/>
          <w:szCs w:val="28"/>
        </w:rPr>
        <w:t xml:space="preserve"> </w:t>
      </w:r>
      <w:r w:rsidR="007427C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7427C3">
        <w:rPr>
          <w:sz w:val="28"/>
          <w:szCs w:val="28"/>
        </w:rPr>
        <w:t>9</w:t>
      </w:r>
      <w:r w:rsidR="00E87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14:paraId="21954C6B" w14:textId="77777777" w:rsidR="00FC10A2" w:rsidRDefault="00FC10A2" w:rsidP="004651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A1721E" w14:textId="77777777" w:rsidR="00FC10A2" w:rsidRDefault="00FC10A2" w:rsidP="00465151">
      <w:pPr>
        <w:pStyle w:val="Default"/>
        <w:rPr>
          <w:sz w:val="28"/>
          <w:szCs w:val="28"/>
        </w:rPr>
      </w:pPr>
    </w:p>
    <w:p w14:paraId="07A3F385" w14:textId="4711C19F" w:rsidR="00FC10A2" w:rsidRPr="00CB3E91" w:rsidRDefault="00FC10A2" w:rsidP="00465151">
      <w:pPr>
        <w:pStyle w:val="Default"/>
        <w:rPr>
          <w:sz w:val="28"/>
          <w:szCs w:val="28"/>
        </w:rPr>
      </w:pPr>
      <w:r w:rsidRPr="00CB3E91">
        <w:rPr>
          <w:sz w:val="28"/>
          <w:szCs w:val="28"/>
        </w:rPr>
        <w:t xml:space="preserve">Зав. кафедрой                   ______________________         / </w:t>
      </w:r>
      <w:r w:rsidR="00CB3E91">
        <w:rPr>
          <w:sz w:val="28"/>
          <w:szCs w:val="28"/>
        </w:rPr>
        <w:t xml:space="preserve">Ю.И. Дементьев </w:t>
      </w:r>
      <w:r w:rsidRPr="00CB3E91">
        <w:rPr>
          <w:sz w:val="28"/>
          <w:szCs w:val="28"/>
        </w:rPr>
        <w:t xml:space="preserve">/ </w:t>
      </w:r>
    </w:p>
    <w:p w14:paraId="37C1EA4B" w14:textId="4D0D0CE5" w:rsidR="00FC10A2" w:rsidRDefault="00FC10A2" w:rsidP="00465151">
      <w:pPr>
        <w:pStyle w:val="Default"/>
        <w:ind w:left="2832" w:firstLine="708"/>
        <w:rPr>
          <w:sz w:val="17"/>
          <w:szCs w:val="17"/>
        </w:rPr>
      </w:pPr>
      <w:r w:rsidRPr="00CB3E91">
        <w:rPr>
          <w:sz w:val="17"/>
          <w:szCs w:val="17"/>
        </w:rPr>
        <w:t xml:space="preserve">                                           </w:t>
      </w:r>
    </w:p>
    <w:p w14:paraId="254602D5" w14:textId="77777777" w:rsidR="00FC10A2" w:rsidRDefault="00FC10A2" w:rsidP="00465151">
      <w:pPr>
        <w:rPr>
          <w:sz w:val="24"/>
          <w:szCs w:val="24"/>
        </w:rPr>
      </w:pPr>
    </w:p>
    <w:p w14:paraId="09E77914" w14:textId="77777777" w:rsidR="00FC10A2" w:rsidRPr="00E2560A" w:rsidRDefault="00FC10A2" w:rsidP="00465151">
      <w:pPr>
        <w:rPr>
          <w:sz w:val="24"/>
          <w:szCs w:val="24"/>
        </w:rPr>
      </w:pPr>
    </w:p>
    <w:p w14:paraId="101CA3A0" w14:textId="77777777" w:rsidR="00FC10A2" w:rsidRPr="00E2560A" w:rsidRDefault="00FC10A2" w:rsidP="00465151">
      <w:pPr>
        <w:rPr>
          <w:sz w:val="24"/>
          <w:szCs w:val="24"/>
        </w:rPr>
      </w:pPr>
    </w:p>
    <w:p w14:paraId="35BDDCCF" w14:textId="77777777" w:rsidR="00FC10A2" w:rsidRPr="00FE77AC" w:rsidRDefault="00FC10A2" w:rsidP="00465151">
      <w:pPr>
        <w:rPr>
          <w:sz w:val="28"/>
          <w:szCs w:val="28"/>
        </w:rPr>
      </w:pPr>
      <w:r>
        <w:rPr>
          <w:sz w:val="28"/>
          <w:szCs w:val="28"/>
        </w:rPr>
        <w:t xml:space="preserve">4. СОГЛАСОВАН  </w:t>
      </w:r>
      <w:r w:rsidRPr="00FE77AC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  <w:r w:rsidRPr="00FE77AC">
        <w:rPr>
          <w:sz w:val="28"/>
          <w:szCs w:val="28"/>
        </w:rPr>
        <w:t xml:space="preserve"> Учебно-методического управления </w:t>
      </w:r>
    </w:p>
    <w:p w14:paraId="4FCCC711" w14:textId="278DBD8C" w:rsidR="00FC10A2" w:rsidRPr="00FE77AC" w:rsidRDefault="00FC10A2" w:rsidP="00465151">
      <w:pPr>
        <w:widowControl/>
        <w:autoSpaceDE/>
        <w:autoSpaceDN/>
        <w:adjustRightInd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7427C3">
        <w:rPr>
          <w:sz w:val="28"/>
          <w:szCs w:val="28"/>
        </w:rPr>
        <w:t xml:space="preserve"> И.А. Еланцев            </w:t>
      </w:r>
      <w:r w:rsidR="00CB3E91">
        <w:rPr>
          <w:sz w:val="28"/>
          <w:szCs w:val="28"/>
        </w:rPr>
        <w:t>/ ____   _</w:t>
      </w:r>
      <w:r w:rsidRPr="00FE77AC">
        <w:rPr>
          <w:sz w:val="28"/>
          <w:szCs w:val="28"/>
        </w:rPr>
        <w:t>________201_ г.</w:t>
      </w:r>
    </w:p>
    <w:p w14:paraId="7DFDB728" w14:textId="08B47E1E" w:rsidR="00FC10A2" w:rsidRPr="00FE77AC" w:rsidRDefault="00FC10A2" w:rsidP="00465151">
      <w:pPr>
        <w:widowControl/>
        <w:autoSpaceDE/>
        <w:autoSpaceDN/>
        <w:adjustRightInd/>
        <w:spacing w:line="360" w:lineRule="exact"/>
        <w:rPr>
          <w:sz w:val="28"/>
          <w:szCs w:val="28"/>
          <w:vertAlign w:val="superscript"/>
        </w:rPr>
      </w:pPr>
      <w:r w:rsidRPr="00FE77AC">
        <w:rPr>
          <w:sz w:val="28"/>
          <w:szCs w:val="28"/>
          <w:vertAlign w:val="superscript"/>
        </w:rPr>
        <w:t xml:space="preserve">          </w:t>
      </w:r>
    </w:p>
    <w:p w14:paraId="09686D86" w14:textId="77777777" w:rsidR="00FC10A2" w:rsidRPr="00E2560A" w:rsidRDefault="00FC10A2" w:rsidP="00465151">
      <w:pPr>
        <w:rPr>
          <w:sz w:val="24"/>
          <w:szCs w:val="24"/>
          <w:lang w:eastAsia="en-US"/>
        </w:rPr>
      </w:pPr>
    </w:p>
    <w:p w14:paraId="063E680D" w14:textId="77777777" w:rsidR="00FC10A2" w:rsidRPr="00E2560A" w:rsidRDefault="00FC10A2" w:rsidP="00465151">
      <w:pPr>
        <w:shd w:val="clear" w:color="auto" w:fill="FFFFFF"/>
        <w:jc w:val="center"/>
        <w:rPr>
          <w:b/>
          <w:sz w:val="24"/>
          <w:szCs w:val="24"/>
        </w:rPr>
      </w:pPr>
    </w:p>
    <w:p w14:paraId="232A814F" w14:textId="77777777" w:rsidR="00FC10A2" w:rsidRPr="006C53BF" w:rsidRDefault="00FC10A2" w:rsidP="006C53BF">
      <w:pPr>
        <w:pStyle w:val="a3"/>
        <w:numPr>
          <w:ilvl w:val="0"/>
          <w:numId w:val="2"/>
        </w:numPr>
        <w:rPr>
          <w:b/>
          <w:bCs/>
          <w:iCs/>
          <w:sz w:val="28"/>
          <w:szCs w:val="28"/>
        </w:rPr>
      </w:pPr>
      <w:r w:rsidRPr="006C53BF">
        <w:rPr>
          <w:b/>
          <w:sz w:val="24"/>
          <w:szCs w:val="24"/>
        </w:rPr>
        <w:br w:type="page"/>
      </w:r>
      <w:r w:rsidRPr="006C53BF">
        <w:rPr>
          <w:b/>
          <w:bCs/>
          <w:iCs/>
          <w:sz w:val="28"/>
          <w:szCs w:val="28"/>
        </w:rPr>
        <w:lastRenderedPageBreak/>
        <w:t>Перечень компетенций с указанием этапов их формирования в процессе освоения дисциплины (модуля)</w:t>
      </w:r>
    </w:p>
    <w:p w14:paraId="30AF6B39" w14:textId="77777777" w:rsidR="00FC10A2" w:rsidRDefault="00FC10A2" w:rsidP="006C53BF">
      <w:pPr>
        <w:ind w:left="360"/>
      </w:pPr>
    </w:p>
    <w:p w14:paraId="54B13409" w14:textId="77777777" w:rsidR="00FC10A2" w:rsidRPr="006C53BF" w:rsidRDefault="00FC10A2" w:rsidP="006C53BF">
      <w:pPr>
        <w:jc w:val="both"/>
        <w:rPr>
          <w:b/>
          <w:bCs/>
          <w:iCs/>
          <w:sz w:val="28"/>
          <w:szCs w:val="28"/>
          <w:lang w:eastAsia="en-US"/>
        </w:rPr>
      </w:pPr>
      <w:r w:rsidRPr="006C53BF">
        <w:rPr>
          <w:b/>
          <w:bCs/>
          <w:iCs/>
          <w:sz w:val="28"/>
          <w:szCs w:val="28"/>
          <w:lang w:eastAsia="en-US"/>
        </w:rPr>
        <w:t>о</w:t>
      </w:r>
      <w:r w:rsidRPr="006C53BF">
        <w:rPr>
          <w:b/>
          <w:sz w:val="28"/>
          <w:szCs w:val="28"/>
          <w:lang w:eastAsia="en-US"/>
        </w:rPr>
        <w:t xml:space="preserve">бщепрофессиональные </w:t>
      </w:r>
      <w:r w:rsidRPr="006C53BF">
        <w:rPr>
          <w:b/>
          <w:bCs/>
          <w:iCs/>
          <w:sz w:val="28"/>
          <w:szCs w:val="28"/>
          <w:lang w:eastAsia="en-US"/>
        </w:rPr>
        <w:t>(ОП</w:t>
      </w:r>
      <w:r w:rsidRPr="006C53BF">
        <w:rPr>
          <w:rFonts w:eastAsia="TimesNewRoman,BoldItalic"/>
          <w:b/>
          <w:bCs/>
          <w:iCs/>
          <w:sz w:val="28"/>
          <w:szCs w:val="28"/>
          <w:lang w:eastAsia="en-US"/>
        </w:rPr>
        <w:t>К</w:t>
      </w:r>
      <w:r w:rsidRPr="006C53BF">
        <w:rPr>
          <w:b/>
          <w:bCs/>
          <w:iCs/>
          <w:sz w:val="28"/>
          <w:szCs w:val="28"/>
          <w:lang w:eastAsia="en-US"/>
        </w:rPr>
        <w:t>):</w:t>
      </w:r>
    </w:p>
    <w:p w14:paraId="2D261E4E" w14:textId="77777777" w:rsidR="00FC10A2" w:rsidRPr="006C53BF" w:rsidRDefault="00FC10A2" w:rsidP="006C53BF">
      <w:pPr>
        <w:ind w:firstLine="425"/>
        <w:rPr>
          <w:sz w:val="28"/>
          <w:szCs w:val="28"/>
        </w:rPr>
      </w:pPr>
      <w:r w:rsidRPr="006C53BF">
        <w:rPr>
          <w:sz w:val="28"/>
          <w:szCs w:val="28"/>
        </w:rPr>
        <w:t xml:space="preserve">    - </w:t>
      </w:r>
      <w:r w:rsidRPr="006C53BF">
        <w:rPr>
          <w:color w:val="000000"/>
          <w:sz w:val="28"/>
          <w:szCs w:val="28"/>
        </w:rPr>
        <w:t>способность применять соответствующий математический аппарат для решения профессиональных задач</w:t>
      </w:r>
      <w:r w:rsidRPr="006C53BF">
        <w:rPr>
          <w:bCs/>
          <w:iCs/>
          <w:sz w:val="28"/>
          <w:szCs w:val="28"/>
          <w:lang w:eastAsia="en-US"/>
        </w:rPr>
        <w:t xml:space="preserve"> (ОПК-2).</w:t>
      </w:r>
    </w:p>
    <w:p w14:paraId="2A65526E" w14:textId="77777777" w:rsidR="00FC10A2" w:rsidRPr="006C53BF" w:rsidRDefault="00FC10A2" w:rsidP="006C53BF">
      <w:pPr>
        <w:ind w:firstLine="709"/>
        <w:jc w:val="both"/>
        <w:rPr>
          <w:bCs/>
          <w:sz w:val="28"/>
          <w:szCs w:val="28"/>
        </w:rPr>
      </w:pPr>
      <w:r w:rsidRPr="006C53BF">
        <w:rPr>
          <w:bCs/>
          <w:sz w:val="28"/>
          <w:szCs w:val="28"/>
        </w:rPr>
        <w:t xml:space="preserve">В результате изучения дисциплины </w:t>
      </w:r>
      <w:r w:rsidRPr="006C53BF">
        <w:rPr>
          <w:sz w:val="28"/>
          <w:szCs w:val="28"/>
        </w:rPr>
        <w:t xml:space="preserve">«Теория вероятностей и математическая статистика» </w:t>
      </w:r>
      <w:r w:rsidRPr="006C53BF">
        <w:rPr>
          <w:bCs/>
          <w:sz w:val="28"/>
          <w:szCs w:val="28"/>
        </w:rPr>
        <w:t>студент должен:</w:t>
      </w:r>
    </w:p>
    <w:p w14:paraId="0C18135E" w14:textId="77777777" w:rsidR="00FC10A2" w:rsidRPr="006C53BF" w:rsidRDefault="00FC10A2" w:rsidP="006C53BF">
      <w:pPr>
        <w:ind w:firstLine="709"/>
        <w:jc w:val="both"/>
        <w:rPr>
          <w:bCs/>
          <w:sz w:val="28"/>
          <w:szCs w:val="28"/>
        </w:rPr>
      </w:pPr>
      <w:r w:rsidRPr="006C53BF">
        <w:rPr>
          <w:bCs/>
          <w:sz w:val="28"/>
          <w:szCs w:val="28"/>
        </w:rPr>
        <w:t xml:space="preserve">- по компетенции </w:t>
      </w:r>
      <w:r w:rsidRPr="006C53BF">
        <w:rPr>
          <w:bCs/>
          <w:sz w:val="28"/>
          <w:szCs w:val="28"/>
          <w:lang w:eastAsia="en-US"/>
        </w:rPr>
        <w:t>ОПК-2</w:t>
      </w:r>
      <w:r w:rsidRPr="006C53BF">
        <w:rPr>
          <w:bCs/>
          <w:sz w:val="28"/>
          <w:szCs w:val="28"/>
        </w:rPr>
        <w:t>:</w:t>
      </w:r>
    </w:p>
    <w:p w14:paraId="12ABA29E" w14:textId="77777777" w:rsidR="00FC10A2" w:rsidRPr="006C53BF" w:rsidRDefault="00FC10A2" w:rsidP="006C53BF">
      <w:pPr>
        <w:pStyle w:val="20"/>
        <w:shd w:val="clear" w:color="auto" w:fill="auto"/>
        <w:spacing w:line="250" w:lineRule="exact"/>
        <w:ind w:firstLine="0"/>
        <w:rPr>
          <w:rFonts w:ascii="Times New Roman" w:hAnsi="Times New Roman"/>
          <w:b/>
          <w:bCs/>
          <w:sz w:val="28"/>
          <w:szCs w:val="28"/>
        </w:rPr>
      </w:pPr>
      <w:r w:rsidRPr="006C53BF">
        <w:rPr>
          <w:rFonts w:ascii="Times New Roman" w:hAnsi="Times New Roman"/>
          <w:b/>
          <w:bCs/>
          <w:sz w:val="28"/>
          <w:szCs w:val="28"/>
        </w:rPr>
        <w:t xml:space="preserve">знать: </w:t>
      </w:r>
    </w:p>
    <w:p w14:paraId="5D8A33FB" w14:textId="77777777" w:rsidR="00FC10A2" w:rsidRPr="006C53BF" w:rsidRDefault="00FC10A2" w:rsidP="006C53BF">
      <w:pPr>
        <w:jc w:val="both"/>
        <w:rPr>
          <w:sz w:val="28"/>
          <w:szCs w:val="28"/>
        </w:rPr>
      </w:pPr>
      <w:r w:rsidRPr="006C53BF">
        <w:rPr>
          <w:b/>
          <w:bCs/>
          <w:sz w:val="28"/>
          <w:szCs w:val="28"/>
        </w:rPr>
        <w:t xml:space="preserve">- </w:t>
      </w:r>
      <w:r w:rsidRPr="006C53BF">
        <w:rPr>
          <w:sz w:val="28"/>
          <w:szCs w:val="28"/>
        </w:rPr>
        <w:t>аксиоматику и основные понятия теории вероятностей</w:t>
      </w:r>
      <w:r w:rsidRPr="006C53BF">
        <w:rPr>
          <w:rStyle w:val="210pt"/>
          <w:sz w:val="28"/>
          <w:szCs w:val="28"/>
        </w:rPr>
        <w:t xml:space="preserve">; </w:t>
      </w:r>
      <w:r w:rsidRPr="006C53BF">
        <w:rPr>
          <w:bCs/>
          <w:sz w:val="28"/>
          <w:szCs w:val="28"/>
        </w:rPr>
        <w:t>ОПК-2.1.6;</w:t>
      </w:r>
    </w:p>
    <w:p w14:paraId="19F900F3" w14:textId="77777777" w:rsidR="00FC10A2" w:rsidRPr="006C53BF" w:rsidRDefault="00FC10A2" w:rsidP="006C53BF">
      <w:pPr>
        <w:jc w:val="both"/>
        <w:rPr>
          <w:bCs/>
          <w:sz w:val="28"/>
          <w:szCs w:val="28"/>
        </w:rPr>
      </w:pPr>
      <w:r w:rsidRPr="006C53BF">
        <w:rPr>
          <w:b/>
          <w:bCs/>
          <w:sz w:val="28"/>
          <w:szCs w:val="28"/>
        </w:rPr>
        <w:t xml:space="preserve">- </w:t>
      </w:r>
      <w:r w:rsidRPr="006C53BF">
        <w:rPr>
          <w:sz w:val="28"/>
          <w:szCs w:val="28"/>
        </w:rPr>
        <w:t>классическое определение вероятности и геометрическую вероятность</w:t>
      </w:r>
      <w:r w:rsidRPr="006C53BF">
        <w:rPr>
          <w:bCs/>
          <w:sz w:val="28"/>
          <w:szCs w:val="28"/>
          <w:shd w:val="clear" w:color="auto" w:fill="FFFFFF"/>
          <w:lang w:eastAsia="en-US"/>
        </w:rPr>
        <w:t>;</w:t>
      </w:r>
      <w:r w:rsidRPr="006C53BF">
        <w:rPr>
          <w:bCs/>
          <w:sz w:val="28"/>
          <w:szCs w:val="28"/>
        </w:rPr>
        <w:t xml:space="preserve"> ОПК-2.1.7;</w:t>
      </w:r>
    </w:p>
    <w:p w14:paraId="00A618D0" w14:textId="77777777" w:rsidR="00FC10A2" w:rsidRPr="006C53BF" w:rsidRDefault="00FC10A2" w:rsidP="006C53BF">
      <w:pPr>
        <w:jc w:val="both"/>
        <w:rPr>
          <w:b/>
          <w:bCs/>
          <w:sz w:val="28"/>
          <w:szCs w:val="28"/>
        </w:rPr>
      </w:pPr>
      <w:r w:rsidRPr="006C53BF">
        <w:rPr>
          <w:b/>
          <w:bCs/>
          <w:sz w:val="28"/>
          <w:szCs w:val="28"/>
        </w:rPr>
        <w:t>уметь:</w:t>
      </w:r>
    </w:p>
    <w:p w14:paraId="7F128F51" w14:textId="77777777" w:rsidR="00FC10A2" w:rsidRPr="006C53BF" w:rsidRDefault="00FC10A2" w:rsidP="006C53BF">
      <w:pPr>
        <w:jc w:val="both"/>
        <w:rPr>
          <w:sz w:val="28"/>
          <w:szCs w:val="28"/>
        </w:rPr>
      </w:pPr>
      <w:r w:rsidRPr="006C53BF">
        <w:rPr>
          <w:sz w:val="28"/>
          <w:szCs w:val="28"/>
        </w:rPr>
        <w:t xml:space="preserve">- </w:t>
      </w:r>
      <w:r w:rsidRPr="006C53BF">
        <w:rPr>
          <w:bCs/>
          <w:iCs/>
          <w:color w:val="000000"/>
          <w:sz w:val="28"/>
          <w:szCs w:val="28"/>
        </w:rPr>
        <w:t>применять стандартные методы дискретной математики для решения профессиональных задач</w:t>
      </w:r>
      <w:r w:rsidRPr="006C53BF">
        <w:rPr>
          <w:sz w:val="28"/>
          <w:szCs w:val="28"/>
        </w:rPr>
        <w:t xml:space="preserve">; </w:t>
      </w:r>
      <w:r w:rsidRPr="006C53BF">
        <w:rPr>
          <w:bCs/>
          <w:sz w:val="28"/>
          <w:szCs w:val="28"/>
        </w:rPr>
        <w:t>ОПК-2.2.5;</w:t>
      </w:r>
    </w:p>
    <w:p w14:paraId="061119A1" w14:textId="77777777" w:rsidR="00FC10A2" w:rsidRPr="006C53BF" w:rsidRDefault="00FC10A2" w:rsidP="006C53BF">
      <w:pPr>
        <w:jc w:val="both"/>
        <w:rPr>
          <w:b/>
          <w:bCs/>
          <w:sz w:val="28"/>
          <w:szCs w:val="28"/>
        </w:rPr>
      </w:pPr>
      <w:r w:rsidRPr="006C53BF">
        <w:rPr>
          <w:b/>
          <w:bCs/>
          <w:sz w:val="28"/>
          <w:szCs w:val="28"/>
        </w:rPr>
        <w:t>владеть:</w:t>
      </w:r>
    </w:p>
    <w:p w14:paraId="5910F69A" w14:textId="77777777" w:rsidR="00FC10A2" w:rsidRPr="00545DAD" w:rsidRDefault="00FC10A2" w:rsidP="006C53BF">
      <w:pPr>
        <w:suppressAutoHyphens/>
        <w:jc w:val="both"/>
        <w:rPr>
          <w:b/>
          <w:bCs/>
          <w:sz w:val="28"/>
          <w:szCs w:val="28"/>
        </w:rPr>
      </w:pPr>
      <w:r w:rsidRPr="006C53BF">
        <w:rPr>
          <w:sz w:val="28"/>
          <w:szCs w:val="28"/>
        </w:rPr>
        <w:t>- основными методами</w:t>
      </w:r>
      <w:r w:rsidRPr="00545DAD">
        <w:rPr>
          <w:sz w:val="28"/>
          <w:szCs w:val="28"/>
        </w:rPr>
        <w:t xml:space="preserve"> непосредственного подсчёта вероятностей; </w:t>
      </w:r>
      <w:r w:rsidRPr="00545DAD">
        <w:rPr>
          <w:bCs/>
          <w:sz w:val="28"/>
          <w:szCs w:val="28"/>
        </w:rPr>
        <w:t>ОПК-2.3.3.</w:t>
      </w:r>
    </w:p>
    <w:p w14:paraId="7AD145DD" w14:textId="77777777" w:rsidR="00FC10A2" w:rsidRDefault="00FC10A2" w:rsidP="006C53BF">
      <w:pPr>
        <w:ind w:left="360"/>
      </w:pPr>
    </w:p>
    <w:p w14:paraId="497219E8" w14:textId="77777777" w:rsidR="00FC10A2" w:rsidRDefault="00FC10A2" w:rsidP="006C53BF">
      <w:pPr>
        <w:ind w:left="360"/>
      </w:pPr>
    </w:p>
    <w:p w14:paraId="3958C567" w14:textId="77777777" w:rsidR="00FC10A2" w:rsidRDefault="00FC10A2" w:rsidP="006C53BF">
      <w:pPr>
        <w:ind w:left="360"/>
      </w:pPr>
    </w:p>
    <w:p w14:paraId="1D99DE61" w14:textId="77777777" w:rsidR="00FC10A2" w:rsidRDefault="00FC10A2" w:rsidP="006C53BF">
      <w:pPr>
        <w:ind w:left="360"/>
      </w:pPr>
    </w:p>
    <w:p w14:paraId="32F50089" w14:textId="77777777" w:rsidR="00FC10A2" w:rsidRDefault="00FC10A2" w:rsidP="006C53BF">
      <w:pPr>
        <w:ind w:left="360"/>
      </w:pPr>
    </w:p>
    <w:p w14:paraId="7C2264AD" w14:textId="77777777" w:rsidR="00FC10A2" w:rsidRDefault="00FC10A2" w:rsidP="006C53BF">
      <w:pPr>
        <w:ind w:left="360"/>
      </w:pPr>
    </w:p>
    <w:p w14:paraId="4E7D4A0A" w14:textId="77777777" w:rsidR="00FC10A2" w:rsidRDefault="00FC10A2" w:rsidP="006C53BF">
      <w:pPr>
        <w:ind w:left="360"/>
      </w:pPr>
    </w:p>
    <w:p w14:paraId="378E51F3" w14:textId="77777777" w:rsidR="00FC10A2" w:rsidRDefault="00FC10A2" w:rsidP="006C53BF">
      <w:pPr>
        <w:ind w:left="360"/>
      </w:pPr>
    </w:p>
    <w:p w14:paraId="69EABBD4" w14:textId="77777777" w:rsidR="00FC10A2" w:rsidRDefault="00FC10A2" w:rsidP="006C53BF">
      <w:pPr>
        <w:ind w:left="360"/>
      </w:pPr>
    </w:p>
    <w:p w14:paraId="6D34AB13" w14:textId="77777777" w:rsidR="00FC10A2" w:rsidRDefault="00FC10A2" w:rsidP="006C53BF">
      <w:pPr>
        <w:ind w:left="360"/>
      </w:pPr>
    </w:p>
    <w:p w14:paraId="1893E9CC" w14:textId="77777777" w:rsidR="00FC10A2" w:rsidRDefault="00FC10A2" w:rsidP="006C53BF">
      <w:pPr>
        <w:ind w:left="360"/>
      </w:pPr>
    </w:p>
    <w:p w14:paraId="7D7CEE2E" w14:textId="77777777" w:rsidR="00FC10A2" w:rsidRDefault="00FC10A2" w:rsidP="006C53BF">
      <w:pPr>
        <w:ind w:left="360"/>
      </w:pPr>
    </w:p>
    <w:p w14:paraId="3CCA47F5" w14:textId="77777777" w:rsidR="00FC10A2" w:rsidRDefault="00FC10A2" w:rsidP="006C53BF">
      <w:pPr>
        <w:ind w:left="360"/>
      </w:pPr>
    </w:p>
    <w:p w14:paraId="3737558D" w14:textId="77777777" w:rsidR="00FC10A2" w:rsidRDefault="00FC10A2" w:rsidP="006C53BF">
      <w:pPr>
        <w:ind w:left="360"/>
      </w:pPr>
    </w:p>
    <w:p w14:paraId="60D9CA01" w14:textId="77777777" w:rsidR="00FC10A2" w:rsidRDefault="00FC10A2" w:rsidP="006C53BF">
      <w:pPr>
        <w:ind w:left="360"/>
      </w:pPr>
    </w:p>
    <w:p w14:paraId="1E2762A7" w14:textId="77777777" w:rsidR="00FC10A2" w:rsidRDefault="00FC10A2" w:rsidP="006C53BF">
      <w:pPr>
        <w:ind w:left="360"/>
      </w:pPr>
    </w:p>
    <w:p w14:paraId="680075C9" w14:textId="77777777" w:rsidR="00FC10A2" w:rsidRDefault="00FC10A2" w:rsidP="006C53BF">
      <w:pPr>
        <w:ind w:left="360"/>
      </w:pPr>
    </w:p>
    <w:p w14:paraId="74B3870B" w14:textId="77777777" w:rsidR="00FC10A2" w:rsidRDefault="00FC10A2" w:rsidP="006C53BF">
      <w:pPr>
        <w:ind w:left="360"/>
      </w:pPr>
    </w:p>
    <w:p w14:paraId="2650A7D6" w14:textId="77777777" w:rsidR="00FC10A2" w:rsidRDefault="00FC10A2" w:rsidP="006C53BF">
      <w:pPr>
        <w:ind w:left="360"/>
      </w:pPr>
    </w:p>
    <w:p w14:paraId="7F437383" w14:textId="77777777" w:rsidR="00FC10A2" w:rsidRDefault="00FC10A2" w:rsidP="006C53BF">
      <w:pPr>
        <w:ind w:left="360"/>
      </w:pPr>
    </w:p>
    <w:p w14:paraId="59B36053" w14:textId="77777777" w:rsidR="00FC10A2" w:rsidRDefault="00FC10A2" w:rsidP="006C53BF">
      <w:pPr>
        <w:ind w:left="360"/>
      </w:pPr>
    </w:p>
    <w:p w14:paraId="5183342E" w14:textId="77777777" w:rsidR="00FC10A2" w:rsidRDefault="00FC10A2" w:rsidP="006C53BF">
      <w:pPr>
        <w:ind w:left="360"/>
      </w:pPr>
    </w:p>
    <w:p w14:paraId="3175B55C" w14:textId="77777777" w:rsidR="00FC10A2" w:rsidRDefault="00FC10A2" w:rsidP="006C53BF">
      <w:pPr>
        <w:ind w:left="360"/>
      </w:pPr>
    </w:p>
    <w:p w14:paraId="0BBB4C70" w14:textId="77777777" w:rsidR="00FC10A2" w:rsidRDefault="00FC10A2" w:rsidP="006C53BF">
      <w:pPr>
        <w:ind w:left="360"/>
      </w:pPr>
    </w:p>
    <w:p w14:paraId="2B701924" w14:textId="77777777" w:rsidR="00FC10A2" w:rsidRDefault="00FC10A2" w:rsidP="006C53BF">
      <w:pPr>
        <w:ind w:left="360"/>
      </w:pPr>
    </w:p>
    <w:p w14:paraId="06813341" w14:textId="77777777" w:rsidR="00FC10A2" w:rsidRDefault="00FC10A2" w:rsidP="006C53BF">
      <w:pPr>
        <w:ind w:left="360"/>
      </w:pPr>
    </w:p>
    <w:p w14:paraId="2597E86E" w14:textId="77777777" w:rsidR="00FC10A2" w:rsidRDefault="00FC10A2" w:rsidP="006C53BF">
      <w:pPr>
        <w:ind w:left="360"/>
      </w:pPr>
    </w:p>
    <w:p w14:paraId="4FBC970E" w14:textId="77777777" w:rsidR="00FC10A2" w:rsidRDefault="00FC10A2" w:rsidP="006C53BF">
      <w:pPr>
        <w:ind w:left="360"/>
      </w:pPr>
    </w:p>
    <w:p w14:paraId="10FBDEC9" w14:textId="77777777" w:rsidR="00FC10A2" w:rsidRDefault="00FC10A2" w:rsidP="006C53BF">
      <w:pPr>
        <w:ind w:left="360"/>
      </w:pPr>
    </w:p>
    <w:p w14:paraId="299E91AC" w14:textId="77777777" w:rsidR="00FC10A2" w:rsidRDefault="00FC10A2" w:rsidP="006C53BF">
      <w:pPr>
        <w:ind w:left="360"/>
      </w:pPr>
    </w:p>
    <w:p w14:paraId="4347465B" w14:textId="77777777" w:rsidR="00FC10A2" w:rsidRDefault="00FC10A2" w:rsidP="006C53BF">
      <w:pPr>
        <w:ind w:left="360"/>
      </w:pPr>
    </w:p>
    <w:p w14:paraId="2062E6DB" w14:textId="77777777" w:rsidR="00FC10A2" w:rsidRDefault="00FC10A2" w:rsidP="006C53BF">
      <w:pPr>
        <w:ind w:left="360"/>
      </w:pPr>
    </w:p>
    <w:p w14:paraId="0D3F1237" w14:textId="77777777" w:rsidR="00FC10A2" w:rsidRDefault="00FC10A2" w:rsidP="006C53BF">
      <w:pPr>
        <w:ind w:left="360"/>
      </w:pPr>
    </w:p>
    <w:p w14:paraId="47AA735D" w14:textId="77777777" w:rsidR="00FC10A2" w:rsidRDefault="00FC10A2" w:rsidP="006C53BF">
      <w:pPr>
        <w:ind w:left="360"/>
      </w:pPr>
    </w:p>
    <w:p w14:paraId="71189724" w14:textId="77777777" w:rsidR="00FC10A2" w:rsidRDefault="00FC10A2" w:rsidP="006C53BF">
      <w:pPr>
        <w:ind w:left="360"/>
      </w:pPr>
    </w:p>
    <w:p w14:paraId="576B308B" w14:textId="77777777" w:rsidR="00FC10A2" w:rsidRDefault="00FC10A2" w:rsidP="006C53BF">
      <w:pPr>
        <w:ind w:left="360"/>
      </w:pPr>
    </w:p>
    <w:p w14:paraId="46323710" w14:textId="77777777" w:rsidR="00FC10A2" w:rsidRDefault="00FC10A2" w:rsidP="00117857">
      <w:pPr>
        <w:widowControl/>
        <w:tabs>
          <w:tab w:val="left" w:pos="708"/>
        </w:tabs>
        <w:rPr>
          <w:b/>
          <w:iCs/>
          <w:sz w:val="28"/>
          <w:szCs w:val="28"/>
        </w:rPr>
        <w:sectPr w:rsidR="00FC10A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77303D" w14:textId="77777777" w:rsidR="00FC10A2" w:rsidRDefault="00FC10A2" w:rsidP="005929B1">
      <w:pPr>
        <w:widowControl/>
        <w:tabs>
          <w:tab w:val="left" w:pos="708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Этапы</w:t>
      </w:r>
      <w:r w:rsidRPr="00311D99">
        <w:rPr>
          <w:b/>
          <w:iCs/>
          <w:sz w:val="28"/>
          <w:szCs w:val="28"/>
        </w:rPr>
        <w:t xml:space="preserve"> формир</w:t>
      </w:r>
      <w:r>
        <w:rPr>
          <w:b/>
          <w:iCs/>
          <w:sz w:val="28"/>
          <w:szCs w:val="28"/>
        </w:rPr>
        <w:t>ования</w:t>
      </w:r>
      <w:r w:rsidRPr="00311D99">
        <w:rPr>
          <w:b/>
          <w:iCs/>
          <w:sz w:val="28"/>
          <w:szCs w:val="28"/>
        </w:rPr>
        <w:t xml:space="preserve"> компетенций</w:t>
      </w:r>
    </w:p>
    <w:tbl>
      <w:tblPr>
        <w:tblW w:w="127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851"/>
        <w:gridCol w:w="850"/>
        <w:gridCol w:w="851"/>
        <w:gridCol w:w="850"/>
        <w:gridCol w:w="2551"/>
      </w:tblGrid>
      <w:tr w:rsidR="00FC10A2" w:rsidRPr="005929B1" w14:paraId="32CB919E" w14:textId="77777777" w:rsidTr="00A5726A">
        <w:trPr>
          <w:jc w:val="center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825C50" w14:textId="77777777" w:rsidR="00FC10A2" w:rsidRPr="005929B1" w:rsidRDefault="00FC10A2" w:rsidP="005929B1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Раздел дисциплины,</w:t>
            </w:r>
          </w:p>
          <w:p w14:paraId="261C6632" w14:textId="77777777" w:rsidR="00FC10A2" w:rsidRPr="005929B1" w:rsidRDefault="00FC10A2" w:rsidP="005929B1">
            <w:pPr>
              <w:jc w:val="center"/>
              <w:rPr>
                <w:b/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темы (наименования)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894CAE" w14:textId="77777777" w:rsidR="00FC10A2" w:rsidRPr="005929B1" w:rsidRDefault="00FC10A2" w:rsidP="005929B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929B1">
              <w:rPr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71BF" w14:textId="77777777" w:rsidR="00FC10A2" w:rsidRPr="00510700" w:rsidRDefault="00FC10A2" w:rsidP="005929B1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510700">
              <w:rPr>
                <w:i/>
                <w:iCs/>
                <w:sz w:val="24"/>
                <w:szCs w:val="24"/>
              </w:rPr>
              <w:t>Компетенции (знания, умения, навыки)</w:t>
            </w:r>
          </w:p>
        </w:tc>
      </w:tr>
      <w:tr w:rsidR="00FC10A2" w:rsidRPr="005929B1" w14:paraId="0BAD3D19" w14:textId="77777777" w:rsidTr="00C222E0">
        <w:trPr>
          <w:jc w:val="center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E1D29" w14:textId="77777777" w:rsidR="00FC10A2" w:rsidRPr="005929B1" w:rsidRDefault="00FC10A2" w:rsidP="00312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181AA" w14:textId="77777777" w:rsidR="00FC10A2" w:rsidRPr="005929B1" w:rsidRDefault="00FC10A2" w:rsidP="00312C2C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83372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ОПК-2.1.6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A6A57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ОПК-2.1.7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E61D9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ОПК-2.2.5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C9E4B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ОПК-2.3.3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82A1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10700">
              <w:rPr>
                <w:i/>
                <w:iCs/>
                <w:sz w:val="24"/>
                <w:szCs w:val="24"/>
              </w:rPr>
              <w:t>Форма текущего контроля</w:t>
            </w:r>
          </w:p>
        </w:tc>
      </w:tr>
      <w:tr w:rsidR="00FC10A2" w:rsidRPr="005929B1" w14:paraId="61FC250F" w14:textId="77777777" w:rsidTr="0041037C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100D9D0F" w14:textId="77777777" w:rsidR="00FC10A2" w:rsidRPr="005929B1" w:rsidRDefault="00FC10A2" w:rsidP="005929B1">
            <w:pPr>
              <w:snapToGrid w:val="0"/>
              <w:rPr>
                <w:b/>
                <w:sz w:val="24"/>
                <w:szCs w:val="24"/>
              </w:rPr>
            </w:pPr>
            <w:r w:rsidRPr="005929B1">
              <w:rPr>
                <w:b/>
                <w:caps/>
                <w:sz w:val="24"/>
                <w:szCs w:val="24"/>
              </w:rPr>
              <w:t xml:space="preserve">Раздел  1.      </w:t>
            </w:r>
            <w:r w:rsidRPr="005929B1">
              <w:rPr>
                <w:b/>
                <w:sz w:val="24"/>
                <w:szCs w:val="24"/>
              </w:rPr>
              <w:t>Теория вероятностей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54F0C08" w14:textId="77777777" w:rsidR="00FC10A2" w:rsidRPr="005929B1" w:rsidRDefault="00FC10A2" w:rsidP="00312C2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929B1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748D88F6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74CC4185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5AFA8AC5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58AA805B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00B0644" w14:textId="77777777" w:rsidR="00FC10A2" w:rsidRPr="005929B1" w:rsidRDefault="00FC10A2" w:rsidP="00312C2C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C10A2" w:rsidRPr="005929B1" w14:paraId="1C5C1848" w14:textId="77777777" w:rsidTr="005929B1">
        <w:trPr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</w:tcPr>
          <w:p w14:paraId="21269FCB" w14:textId="77777777" w:rsidR="00FC10A2" w:rsidRPr="005929B1" w:rsidRDefault="00FC10A2" w:rsidP="00312C2C">
            <w:pPr>
              <w:ind w:hanging="993"/>
              <w:jc w:val="both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Тема 4.   Тема 1.1. Основные понятия и теоремы теории вероятностей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D0570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67999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3A93D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06E03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955A9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5E1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10A2" w:rsidRPr="005929B1" w14:paraId="28C86077" w14:textId="77777777" w:rsidTr="005929B1">
        <w:trPr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</w:tcPr>
          <w:p w14:paraId="141C36D5" w14:textId="77777777" w:rsidR="00FC10A2" w:rsidRPr="005929B1" w:rsidRDefault="00FC10A2" w:rsidP="00312C2C">
            <w:pPr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Тема 1.2. Дискретные случайные величины.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05775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7E153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BDB02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DBBDD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CC27C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E78A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10A2" w:rsidRPr="005929B1" w14:paraId="530C7308" w14:textId="77777777" w:rsidTr="005929B1">
        <w:trPr>
          <w:jc w:val="center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98C13" w14:textId="77777777" w:rsidR="00FC10A2" w:rsidRPr="005929B1" w:rsidRDefault="00FC10A2" w:rsidP="00312C2C">
            <w:pPr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Тема 1.3. Непрерывные случайные величины.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F7C63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3A060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C8ED7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0B3A2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82C69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9AD2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41037C">
              <w:rPr>
                <w:sz w:val="24"/>
              </w:rPr>
              <w:t>Контрольная работа № 1</w:t>
            </w:r>
          </w:p>
        </w:tc>
      </w:tr>
      <w:tr w:rsidR="00FC10A2" w:rsidRPr="005929B1" w14:paraId="0EF0268C" w14:textId="77777777" w:rsidTr="005929B1">
        <w:trPr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</w:tcPr>
          <w:p w14:paraId="1FA5E6C8" w14:textId="77777777" w:rsidR="00FC10A2" w:rsidRPr="005929B1" w:rsidRDefault="00FC10A2" w:rsidP="00312C2C">
            <w:pPr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Тема 1.4. Закон больших чисел и центральная предельная теорема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33736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9E111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C29D5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DB65C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9A311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D22" w14:textId="77777777" w:rsidR="00FC10A2" w:rsidRPr="005929B1" w:rsidRDefault="00FC10A2" w:rsidP="0041037C">
            <w:pPr>
              <w:snapToGrid w:val="0"/>
              <w:rPr>
                <w:sz w:val="24"/>
                <w:szCs w:val="24"/>
              </w:rPr>
            </w:pPr>
          </w:p>
        </w:tc>
      </w:tr>
      <w:tr w:rsidR="00FC10A2" w:rsidRPr="005929B1" w14:paraId="04109EEE" w14:textId="77777777" w:rsidTr="005929B1">
        <w:trPr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</w:tcPr>
          <w:p w14:paraId="2E03907E" w14:textId="77777777" w:rsidR="00FC10A2" w:rsidRPr="005929B1" w:rsidRDefault="00FC10A2" w:rsidP="00312C2C">
            <w:pPr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Тема 1.5. Система случайных величин. Регрессии.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AFE20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3EEFC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41FD2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5B92B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D8674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BF631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41037C">
              <w:rPr>
                <w:sz w:val="24"/>
              </w:rPr>
              <w:t>Контрольная работа № 2</w:t>
            </w:r>
          </w:p>
        </w:tc>
      </w:tr>
      <w:tr w:rsidR="00FC10A2" w:rsidRPr="005929B1" w14:paraId="6FFE6D2C" w14:textId="77777777" w:rsidTr="0041037C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0CADBDF2" w14:textId="77777777" w:rsidR="00FC10A2" w:rsidRPr="005929B1" w:rsidRDefault="00FC10A2" w:rsidP="00312C2C">
            <w:pPr>
              <w:rPr>
                <w:b/>
                <w:sz w:val="24"/>
                <w:szCs w:val="24"/>
              </w:rPr>
            </w:pPr>
            <w:r w:rsidRPr="005929B1">
              <w:rPr>
                <w:b/>
                <w:caps/>
                <w:sz w:val="24"/>
                <w:szCs w:val="24"/>
              </w:rPr>
              <w:t>Раздел  2</w:t>
            </w:r>
            <w:r w:rsidRPr="005929B1">
              <w:rPr>
                <w:b/>
                <w:sz w:val="24"/>
                <w:szCs w:val="24"/>
              </w:rPr>
              <w:t>. Математическая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005CAA36" w14:textId="77777777" w:rsidR="00FC10A2" w:rsidRPr="005929B1" w:rsidRDefault="00FC10A2" w:rsidP="00312C2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929B1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7DFA7D0E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0D9C7F12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47C39680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357198D9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2018955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10A2" w:rsidRPr="005929B1" w14:paraId="4BD4032C" w14:textId="77777777" w:rsidTr="005929B1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F3563" w14:textId="77777777" w:rsidR="00FC10A2" w:rsidRPr="005929B1" w:rsidRDefault="00FC10A2" w:rsidP="00312C2C">
            <w:pPr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Тема 2.1. Выборочный метод обработки статистических данных.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FC8F0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CA54E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EA6EE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6F391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AEC4C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BA7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10A2" w:rsidRPr="005929B1" w14:paraId="7E5A20BA" w14:textId="77777777" w:rsidTr="005929B1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A9257" w14:textId="77777777" w:rsidR="00FC10A2" w:rsidRPr="005929B1" w:rsidRDefault="00FC10A2" w:rsidP="00312C2C">
            <w:pPr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Тема 2.2. Статическая проверка гипотез.  Корреляция случайных признаков.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CE7E7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949A8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B8978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5BFD3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CC59D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836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41037C">
              <w:rPr>
                <w:sz w:val="24"/>
              </w:rPr>
              <w:t>Контрольная работа № 3</w:t>
            </w:r>
          </w:p>
        </w:tc>
      </w:tr>
      <w:tr w:rsidR="00FC10A2" w:rsidRPr="005929B1" w14:paraId="423065B9" w14:textId="77777777" w:rsidTr="005929B1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679DA" w14:textId="77777777" w:rsidR="00FC10A2" w:rsidRPr="005929B1" w:rsidRDefault="00FC10A2" w:rsidP="0041037C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5929B1">
              <w:rPr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D8AD2" w14:textId="77777777" w:rsidR="00FC10A2" w:rsidRPr="005929B1" w:rsidRDefault="00FC10A2" w:rsidP="00312C2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929B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35FF8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5AA72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8D333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B01B3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  <w:r w:rsidRPr="005929B1"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1661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C10A2" w:rsidRPr="005929B1" w14:paraId="72D45977" w14:textId="77777777" w:rsidTr="005929B1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45EB" w14:textId="77777777" w:rsidR="00FC10A2" w:rsidRPr="0041037C" w:rsidRDefault="00FC10A2" w:rsidP="0041037C">
            <w:pPr>
              <w:snapToGrid w:val="0"/>
              <w:jc w:val="right"/>
              <w:rPr>
                <w:b/>
                <w:i/>
                <w:sz w:val="24"/>
                <w:szCs w:val="24"/>
              </w:rPr>
            </w:pPr>
            <w:r w:rsidRPr="0041037C">
              <w:rPr>
                <w:b/>
                <w:i/>
                <w:sz w:val="28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62ECD" w14:textId="77777777" w:rsidR="00FC10A2" w:rsidRPr="005929B1" w:rsidRDefault="00FC10A2" w:rsidP="00312C2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929B1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E2D90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6C4E7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CB8B8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74CC7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148" w14:textId="77777777" w:rsidR="00FC10A2" w:rsidRPr="005929B1" w:rsidRDefault="00FC10A2" w:rsidP="00312C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577920EA" w14:textId="77777777" w:rsidR="00FC10A2" w:rsidRDefault="00FC10A2" w:rsidP="006C53BF">
      <w:pPr>
        <w:ind w:left="360"/>
      </w:pPr>
    </w:p>
    <w:p w14:paraId="5CF0A66B" w14:textId="77777777" w:rsidR="00FC10A2" w:rsidRDefault="00FC10A2" w:rsidP="006C53BF">
      <w:pPr>
        <w:ind w:left="360"/>
      </w:pPr>
    </w:p>
    <w:p w14:paraId="172D48EA" w14:textId="77777777" w:rsidR="00FC10A2" w:rsidRDefault="00FC10A2" w:rsidP="006C53BF">
      <w:pPr>
        <w:ind w:left="360"/>
      </w:pPr>
    </w:p>
    <w:p w14:paraId="3F52FE04" w14:textId="77777777" w:rsidR="00FC10A2" w:rsidRDefault="00FC10A2" w:rsidP="006C53BF">
      <w:pPr>
        <w:ind w:left="360"/>
      </w:pPr>
    </w:p>
    <w:p w14:paraId="6DE7C474" w14:textId="77777777" w:rsidR="00FC10A2" w:rsidRDefault="00FC10A2" w:rsidP="006C53BF">
      <w:pPr>
        <w:ind w:left="360"/>
      </w:pPr>
    </w:p>
    <w:p w14:paraId="6F6890A5" w14:textId="77777777" w:rsidR="00FC10A2" w:rsidRDefault="00FC10A2" w:rsidP="006C53BF">
      <w:pPr>
        <w:ind w:left="360"/>
      </w:pPr>
    </w:p>
    <w:p w14:paraId="1982098C" w14:textId="77777777" w:rsidR="00FC10A2" w:rsidRDefault="00FC10A2" w:rsidP="006C53BF">
      <w:pPr>
        <w:ind w:left="360"/>
      </w:pPr>
    </w:p>
    <w:p w14:paraId="2CB50039" w14:textId="77777777" w:rsidR="00FC10A2" w:rsidRDefault="00FC10A2" w:rsidP="006C53BF">
      <w:pPr>
        <w:ind w:left="360"/>
      </w:pPr>
    </w:p>
    <w:p w14:paraId="36D665AC" w14:textId="77777777" w:rsidR="00FC10A2" w:rsidRDefault="00FC10A2" w:rsidP="006C53BF">
      <w:pPr>
        <w:ind w:left="360"/>
      </w:pPr>
    </w:p>
    <w:p w14:paraId="5A073E97" w14:textId="77777777" w:rsidR="00FC10A2" w:rsidRDefault="00FC10A2" w:rsidP="006C53BF">
      <w:pPr>
        <w:ind w:left="360"/>
      </w:pPr>
    </w:p>
    <w:p w14:paraId="62F90F27" w14:textId="77777777" w:rsidR="00FC10A2" w:rsidRDefault="00FC10A2" w:rsidP="006C53BF">
      <w:pPr>
        <w:ind w:left="360"/>
      </w:pPr>
    </w:p>
    <w:p w14:paraId="07C74561" w14:textId="77777777" w:rsidR="00FC10A2" w:rsidRDefault="00FC10A2" w:rsidP="006C53BF">
      <w:pPr>
        <w:ind w:left="360"/>
      </w:pPr>
    </w:p>
    <w:p w14:paraId="02BD5789" w14:textId="77777777" w:rsidR="00FC10A2" w:rsidRDefault="00FC10A2" w:rsidP="006C53BF">
      <w:pPr>
        <w:ind w:left="360"/>
      </w:pPr>
    </w:p>
    <w:p w14:paraId="34D3C636" w14:textId="77777777" w:rsidR="00FC10A2" w:rsidRDefault="00FC10A2" w:rsidP="006C53BF">
      <w:pPr>
        <w:ind w:left="360"/>
      </w:pPr>
    </w:p>
    <w:p w14:paraId="1A78D9BE" w14:textId="77777777" w:rsidR="00FC10A2" w:rsidRDefault="00FC10A2" w:rsidP="003810D3">
      <w:pPr>
        <w:widowControl/>
        <w:jc w:val="both"/>
        <w:rPr>
          <w:b/>
          <w:iCs/>
          <w:sz w:val="28"/>
          <w:szCs w:val="28"/>
        </w:rPr>
        <w:sectPr w:rsidR="00FC10A2" w:rsidSect="005929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9460FBD" w14:textId="77777777" w:rsidR="00FC10A2" w:rsidRDefault="00FC10A2" w:rsidP="007C7BFA">
      <w:pPr>
        <w:widowControl/>
        <w:ind w:firstLine="748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2. Текущий контроль</w:t>
      </w:r>
    </w:p>
    <w:p w14:paraId="7FD68499" w14:textId="77777777" w:rsidR="00FC10A2" w:rsidRDefault="00FC10A2" w:rsidP="007C7BFA">
      <w:pPr>
        <w:widowControl/>
        <w:jc w:val="center"/>
        <w:rPr>
          <w:b/>
          <w:iCs/>
          <w:sz w:val="28"/>
          <w:szCs w:val="28"/>
        </w:rPr>
      </w:pPr>
    </w:p>
    <w:p w14:paraId="63A9D199" w14:textId="77777777" w:rsidR="00FC10A2" w:rsidRDefault="00FC10A2" w:rsidP="007C7BFA">
      <w:pPr>
        <w:widowControl/>
        <w:ind w:firstLine="74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2.1. О</w:t>
      </w:r>
      <w:r w:rsidRPr="00E46F7F">
        <w:rPr>
          <w:b/>
          <w:iCs/>
          <w:sz w:val="28"/>
          <w:szCs w:val="28"/>
        </w:rPr>
        <w:t>писание показателей и критериев оценивания компетенций на различных этапах их формирования, описание шкал оценивания</w:t>
      </w:r>
    </w:p>
    <w:p w14:paraId="04DAC9B4" w14:textId="77777777" w:rsidR="00FC10A2" w:rsidRDefault="00FC10A2" w:rsidP="006C53BF">
      <w:pPr>
        <w:ind w:left="360"/>
      </w:pPr>
    </w:p>
    <w:p w14:paraId="5878C02D" w14:textId="77777777" w:rsidR="00FC10A2" w:rsidRDefault="00FC10A2" w:rsidP="006C53BF">
      <w:pPr>
        <w:ind w:left="360"/>
      </w:pPr>
    </w:p>
    <w:p w14:paraId="2B716A9F" w14:textId="111E43DB" w:rsidR="00FC10A2" w:rsidRDefault="00FC10A2" w:rsidP="003810D3">
      <w:pPr>
        <w:widowControl/>
        <w:ind w:firstLine="748"/>
        <w:rPr>
          <w:b/>
          <w:iCs/>
          <w:sz w:val="28"/>
          <w:szCs w:val="28"/>
        </w:rPr>
      </w:pPr>
      <w:r w:rsidRPr="002B5A92">
        <w:rPr>
          <w:b/>
          <w:iCs/>
          <w:sz w:val="28"/>
          <w:szCs w:val="28"/>
        </w:rPr>
        <w:t>2.</w:t>
      </w:r>
      <w:r w:rsidR="003810D3">
        <w:rPr>
          <w:b/>
          <w:iCs/>
          <w:sz w:val="28"/>
          <w:szCs w:val="28"/>
        </w:rPr>
        <w:t>1.1 Форма №1 Контрольная работа №1</w:t>
      </w:r>
    </w:p>
    <w:p w14:paraId="39141B4C" w14:textId="77777777" w:rsidR="00FC10A2" w:rsidRPr="007C7BFA" w:rsidRDefault="00FC10A2" w:rsidP="007C7BFA">
      <w:pPr>
        <w:ind w:left="360"/>
        <w:jc w:val="center"/>
        <w:rPr>
          <w:sz w:val="28"/>
          <w:szCs w:val="28"/>
          <w:u w:val="single"/>
        </w:rPr>
      </w:pPr>
    </w:p>
    <w:p w14:paraId="7144DA1C" w14:textId="77777777" w:rsidR="00764453" w:rsidRPr="00BA052B" w:rsidRDefault="00764453" w:rsidP="00764453">
      <w:pPr>
        <w:jc w:val="both"/>
        <w:rPr>
          <w:sz w:val="28"/>
          <w:szCs w:val="28"/>
        </w:rPr>
      </w:pPr>
      <w:r w:rsidRPr="00BA052B">
        <w:rPr>
          <w:sz w:val="28"/>
          <w:szCs w:val="28"/>
        </w:rPr>
        <w:t>1. Задача на классическое определение вероятности с применением формул комбинаторики.</w:t>
      </w:r>
    </w:p>
    <w:p w14:paraId="797051CA" w14:textId="77777777" w:rsidR="00764453" w:rsidRPr="00BA052B" w:rsidRDefault="00764453" w:rsidP="00764453">
      <w:pPr>
        <w:jc w:val="both"/>
        <w:rPr>
          <w:iCs/>
          <w:sz w:val="28"/>
          <w:szCs w:val="28"/>
          <w:lang w:eastAsia="en-US"/>
        </w:rPr>
      </w:pPr>
      <w:r w:rsidRPr="00BA052B">
        <w:rPr>
          <w:sz w:val="28"/>
          <w:szCs w:val="28"/>
        </w:rPr>
        <w:t xml:space="preserve">2.  Задача на </w:t>
      </w:r>
      <w:r w:rsidRPr="00BA052B">
        <w:rPr>
          <w:iCs/>
          <w:sz w:val="28"/>
          <w:szCs w:val="28"/>
          <w:lang w:eastAsia="en-US"/>
        </w:rPr>
        <w:t>формулу полной вероятности и формулы Байеса.</w:t>
      </w:r>
    </w:p>
    <w:p w14:paraId="64FEA8B1" w14:textId="77777777" w:rsidR="00764453" w:rsidRPr="00BA052B" w:rsidRDefault="00764453" w:rsidP="00764453">
      <w:pPr>
        <w:jc w:val="both"/>
        <w:rPr>
          <w:iCs/>
          <w:sz w:val="28"/>
          <w:szCs w:val="28"/>
          <w:lang w:eastAsia="en-US"/>
        </w:rPr>
      </w:pPr>
      <w:r w:rsidRPr="00BA052B">
        <w:rPr>
          <w:iCs/>
          <w:sz w:val="28"/>
          <w:szCs w:val="28"/>
          <w:lang w:eastAsia="en-US"/>
        </w:rPr>
        <w:t>3. Задача на дискретные случайные величины.</w:t>
      </w:r>
    </w:p>
    <w:p w14:paraId="189A8750" w14:textId="77777777" w:rsidR="00764453" w:rsidRPr="00BA052B" w:rsidRDefault="00764453" w:rsidP="00764453">
      <w:pPr>
        <w:jc w:val="both"/>
        <w:rPr>
          <w:iCs/>
          <w:sz w:val="28"/>
          <w:szCs w:val="28"/>
          <w:lang w:eastAsia="en-US"/>
        </w:rPr>
      </w:pPr>
      <w:r w:rsidRPr="00BA052B">
        <w:rPr>
          <w:iCs/>
          <w:sz w:val="28"/>
          <w:szCs w:val="28"/>
          <w:lang w:eastAsia="en-US"/>
        </w:rPr>
        <w:t>4. Задача на непрерывные случайные величины.</w:t>
      </w:r>
    </w:p>
    <w:p w14:paraId="7B45C8F2" w14:textId="77777777" w:rsidR="00764453" w:rsidRDefault="00764453" w:rsidP="00764453">
      <w:pPr>
        <w:jc w:val="both"/>
        <w:rPr>
          <w:iCs/>
          <w:sz w:val="28"/>
          <w:szCs w:val="28"/>
          <w:lang w:eastAsia="en-US"/>
        </w:rPr>
      </w:pPr>
      <w:r w:rsidRPr="00BA052B">
        <w:rPr>
          <w:iCs/>
          <w:sz w:val="28"/>
          <w:szCs w:val="28"/>
          <w:lang w:eastAsia="en-US"/>
        </w:rPr>
        <w:t>5. Задача на двумерные случайные величины.</w:t>
      </w:r>
    </w:p>
    <w:p w14:paraId="53B3DF97" w14:textId="77777777" w:rsidR="00635E0D" w:rsidRDefault="00635E0D" w:rsidP="00764453">
      <w:pPr>
        <w:jc w:val="both"/>
        <w:rPr>
          <w:iCs/>
          <w:sz w:val="28"/>
          <w:szCs w:val="28"/>
          <w:lang w:eastAsia="en-US"/>
        </w:rPr>
      </w:pPr>
    </w:p>
    <w:p w14:paraId="12D56CDE" w14:textId="3A58B304" w:rsidR="00BA052B" w:rsidRPr="00764453" w:rsidRDefault="00BA052B" w:rsidP="00764453">
      <w:pPr>
        <w:jc w:val="both"/>
        <w:rPr>
          <w:sz w:val="28"/>
          <w:szCs w:val="28"/>
        </w:rPr>
      </w:pPr>
      <w:r>
        <w:rPr>
          <w:iCs/>
          <w:sz w:val="28"/>
          <w:szCs w:val="28"/>
          <w:lang w:eastAsia="en-US"/>
        </w:rPr>
        <w:t>Задачи.</w:t>
      </w:r>
    </w:p>
    <w:p w14:paraId="14A4506F" w14:textId="37C45DB8" w:rsidR="00BA052B" w:rsidRDefault="00BA052B" w:rsidP="00BA052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5E0D">
        <w:rPr>
          <w:sz w:val="28"/>
          <w:szCs w:val="28"/>
        </w:rPr>
        <w:t>а</w:t>
      </w:r>
      <w:r>
        <w:rPr>
          <w:sz w:val="28"/>
          <w:szCs w:val="28"/>
        </w:rPr>
        <w:t>. Студент знает ответ на 20 теоретических вопросов из 30 и сможет решить 30 задач из 50. Определить вероятность того, что студент полностью ответит на билет, который состоит из двух теоретических вопросов и одной задачи.</w:t>
      </w:r>
    </w:p>
    <w:p w14:paraId="7EAE6EB7" w14:textId="77777777" w:rsidR="00BA052B" w:rsidRDefault="00BA052B" w:rsidP="00BA052B">
      <w:pPr>
        <w:tabs>
          <w:tab w:val="left" w:pos="5040"/>
        </w:tabs>
        <w:jc w:val="both"/>
        <w:rPr>
          <w:sz w:val="28"/>
          <w:szCs w:val="28"/>
        </w:rPr>
      </w:pPr>
    </w:p>
    <w:p w14:paraId="04DA4BC2" w14:textId="1A78717F" w:rsidR="00BA052B" w:rsidRDefault="00635E0D" w:rsidP="00BA052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1б</w:t>
      </w:r>
      <w:r w:rsidR="00BA052B">
        <w:rPr>
          <w:sz w:val="28"/>
          <w:szCs w:val="28"/>
        </w:rPr>
        <w:t>. Из 50 вопросов экзамена студент подготовил 40. Найти вероятность того, что из двух заданных ему вопросов студент знает ровно один.</w:t>
      </w:r>
    </w:p>
    <w:p w14:paraId="45990CE5" w14:textId="77777777" w:rsidR="00BA052B" w:rsidRDefault="00BA052B" w:rsidP="00BA052B">
      <w:pPr>
        <w:tabs>
          <w:tab w:val="left" w:pos="5040"/>
        </w:tabs>
        <w:jc w:val="both"/>
        <w:rPr>
          <w:sz w:val="28"/>
          <w:szCs w:val="28"/>
        </w:rPr>
      </w:pPr>
    </w:p>
    <w:p w14:paraId="1B90889B" w14:textId="7F05B997" w:rsidR="00BA052B" w:rsidRDefault="00635E0D" w:rsidP="00BA052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2а</w:t>
      </w:r>
      <w:r w:rsidR="00BA052B">
        <w:rPr>
          <w:sz w:val="28"/>
          <w:szCs w:val="28"/>
        </w:rPr>
        <w:t>. Из 20 деталей, среди которых 8 высшего качества, случайным образом выбираются на сборку 5. Какова вероятность того, что среди них окажется 3 детали высшего качества?</w:t>
      </w:r>
    </w:p>
    <w:p w14:paraId="2F16AA5D" w14:textId="77777777" w:rsidR="00635E0D" w:rsidRPr="007001BA" w:rsidRDefault="00635E0D" w:rsidP="00BA052B">
      <w:pPr>
        <w:tabs>
          <w:tab w:val="left" w:pos="5040"/>
        </w:tabs>
        <w:jc w:val="both"/>
        <w:rPr>
          <w:sz w:val="28"/>
          <w:szCs w:val="28"/>
        </w:rPr>
      </w:pPr>
    </w:p>
    <w:p w14:paraId="31BEEA4D" w14:textId="3EF9782D" w:rsidR="00635E0D" w:rsidRDefault="00635E0D" w:rsidP="00635E0D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2б. Среди изготовляемых рабочим деталей в среднем 4% брака. Какова вероятность того, что среди взятых на испытание 5 деталей будут ровно две бракованные детали? </w:t>
      </w:r>
    </w:p>
    <w:p w14:paraId="042F4B97" w14:textId="77777777" w:rsidR="00635E0D" w:rsidRDefault="00635E0D" w:rsidP="00635E0D">
      <w:pPr>
        <w:tabs>
          <w:tab w:val="left" w:pos="5040"/>
        </w:tabs>
        <w:jc w:val="both"/>
        <w:rPr>
          <w:sz w:val="28"/>
          <w:szCs w:val="28"/>
        </w:rPr>
      </w:pPr>
    </w:p>
    <w:p w14:paraId="25739B80" w14:textId="01814FE1" w:rsidR="00635E0D" w:rsidRDefault="00635E0D" w:rsidP="00635E0D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3а. Три прибора испытываются на надёжность. Вероятности выхода из строя каждого прибора равны соответственно 0,1; 0,2; 0,3. Найти вероятность того, что два прибора выйдут из строя.</w:t>
      </w:r>
    </w:p>
    <w:p w14:paraId="5F214774" w14:textId="77777777" w:rsidR="00635E0D" w:rsidRDefault="00635E0D" w:rsidP="00635E0D">
      <w:pPr>
        <w:tabs>
          <w:tab w:val="left" w:pos="5040"/>
        </w:tabs>
        <w:jc w:val="both"/>
        <w:rPr>
          <w:sz w:val="28"/>
          <w:szCs w:val="28"/>
        </w:rPr>
      </w:pPr>
    </w:p>
    <w:p w14:paraId="1ABF11B2" w14:textId="58E229D4" w:rsidR="00635E0D" w:rsidRDefault="00635E0D" w:rsidP="00635E0D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3б. Для сигнализации о пожаре установлены два независимо работающих датчика. Вероятности того, что при пожаре датчик сработает, равны для первого и второго соответственно 0,9 и 0,95. Определить вероятность того, что при пожаре сработает хотя бы один датчик.</w:t>
      </w:r>
    </w:p>
    <w:p w14:paraId="492EC656" w14:textId="77777777" w:rsidR="00FC10A2" w:rsidRDefault="00FC10A2" w:rsidP="00574155">
      <w:pPr>
        <w:rPr>
          <w:rFonts w:ascii="Cambria" w:hAnsi="Cambria"/>
          <w:sz w:val="28"/>
          <w:szCs w:val="28"/>
        </w:rPr>
      </w:pPr>
    </w:p>
    <w:p w14:paraId="7D09F740" w14:textId="72580992" w:rsidR="00BA052B" w:rsidRDefault="00635E0D" w:rsidP="00BA052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4а</w:t>
      </w:r>
      <w:r w:rsidR="00BA052B">
        <w:rPr>
          <w:sz w:val="28"/>
          <w:szCs w:val="28"/>
        </w:rPr>
        <w:t xml:space="preserve">. Прибор может работать в двух режимах: </w:t>
      </w:r>
      <w:r w:rsidR="00BA052B">
        <w:rPr>
          <w:sz w:val="28"/>
          <w:szCs w:val="28"/>
          <w:lang w:val="en-US"/>
        </w:rPr>
        <w:t>A</w:t>
      </w:r>
      <w:r w:rsidR="00BA052B" w:rsidRPr="00FD593D">
        <w:rPr>
          <w:sz w:val="28"/>
          <w:szCs w:val="28"/>
        </w:rPr>
        <w:t xml:space="preserve"> </w:t>
      </w:r>
      <w:r w:rsidR="00BA052B">
        <w:rPr>
          <w:sz w:val="28"/>
          <w:szCs w:val="28"/>
        </w:rPr>
        <w:t xml:space="preserve">и </w:t>
      </w:r>
      <w:r w:rsidR="00BA052B">
        <w:rPr>
          <w:sz w:val="28"/>
          <w:szCs w:val="28"/>
          <w:lang w:val="en-US"/>
        </w:rPr>
        <w:t>B</w:t>
      </w:r>
      <w:r w:rsidR="00BA052B">
        <w:rPr>
          <w:sz w:val="28"/>
          <w:szCs w:val="28"/>
        </w:rPr>
        <w:t xml:space="preserve">. Режим </w:t>
      </w:r>
      <w:r w:rsidR="00BA052B">
        <w:rPr>
          <w:sz w:val="28"/>
          <w:szCs w:val="28"/>
          <w:lang w:val="en-US"/>
        </w:rPr>
        <w:t>A</w:t>
      </w:r>
      <w:r w:rsidR="00BA052B" w:rsidRPr="00FD593D">
        <w:rPr>
          <w:sz w:val="28"/>
          <w:szCs w:val="28"/>
        </w:rPr>
        <w:t xml:space="preserve"> </w:t>
      </w:r>
      <w:r w:rsidR="00BA052B">
        <w:rPr>
          <w:sz w:val="28"/>
          <w:szCs w:val="28"/>
        </w:rPr>
        <w:t xml:space="preserve">имеет место в 80% всех случаев работы прибора, режим </w:t>
      </w:r>
      <w:r w:rsidR="00BA052B">
        <w:rPr>
          <w:sz w:val="28"/>
          <w:szCs w:val="28"/>
          <w:lang w:val="en-US"/>
        </w:rPr>
        <w:t>B</w:t>
      </w:r>
      <w:r w:rsidR="00BA052B" w:rsidRPr="00FD593D">
        <w:rPr>
          <w:sz w:val="28"/>
          <w:szCs w:val="28"/>
        </w:rPr>
        <w:t xml:space="preserve"> </w:t>
      </w:r>
      <w:r w:rsidR="00BA052B">
        <w:rPr>
          <w:sz w:val="28"/>
          <w:szCs w:val="28"/>
        </w:rPr>
        <w:t xml:space="preserve">– в 20%. Вероятность выхода прибора из строя за время </w:t>
      </w:r>
      <w:r w:rsidR="00BA052B">
        <w:rPr>
          <w:sz w:val="28"/>
          <w:szCs w:val="28"/>
          <w:lang w:val="en-US"/>
        </w:rPr>
        <w:t>T</w:t>
      </w:r>
      <w:r w:rsidR="00BA052B" w:rsidRPr="00FD593D">
        <w:rPr>
          <w:sz w:val="28"/>
          <w:szCs w:val="28"/>
        </w:rPr>
        <w:t xml:space="preserve"> </w:t>
      </w:r>
      <w:r w:rsidR="00BA052B">
        <w:rPr>
          <w:sz w:val="28"/>
          <w:szCs w:val="28"/>
        </w:rPr>
        <w:t xml:space="preserve">в режиме </w:t>
      </w:r>
      <w:r w:rsidR="00BA052B">
        <w:rPr>
          <w:sz w:val="28"/>
          <w:szCs w:val="28"/>
          <w:lang w:val="en-US"/>
        </w:rPr>
        <w:t>A</w:t>
      </w:r>
      <w:r w:rsidR="00BA052B" w:rsidRPr="00FD593D">
        <w:rPr>
          <w:sz w:val="28"/>
          <w:szCs w:val="28"/>
        </w:rPr>
        <w:t xml:space="preserve"> </w:t>
      </w:r>
      <w:r w:rsidR="00BA052B">
        <w:rPr>
          <w:sz w:val="28"/>
          <w:szCs w:val="28"/>
        </w:rPr>
        <w:t xml:space="preserve">равна 0,1, в режиме </w:t>
      </w:r>
      <w:r w:rsidR="00BA052B">
        <w:rPr>
          <w:sz w:val="28"/>
          <w:szCs w:val="28"/>
          <w:lang w:val="en-US"/>
        </w:rPr>
        <w:t>B</w:t>
      </w:r>
      <w:r w:rsidR="00BA052B" w:rsidRPr="00FD593D">
        <w:rPr>
          <w:sz w:val="28"/>
          <w:szCs w:val="28"/>
        </w:rPr>
        <w:t xml:space="preserve"> – 0</w:t>
      </w:r>
      <w:r w:rsidR="00BA052B">
        <w:rPr>
          <w:sz w:val="28"/>
          <w:szCs w:val="28"/>
        </w:rPr>
        <w:t xml:space="preserve">,7. </w:t>
      </w:r>
    </w:p>
    <w:p w14:paraId="025F40D9" w14:textId="77777777" w:rsidR="00BA052B" w:rsidRDefault="00BA052B" w:rsidP="00BA052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Найти вероятность выхода прибора из строя за время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 2)Прибор вышел из строя за время Т. Какова вероятность, что он работал в режиме В?</w:t>
      </w:r>
    </w:p>
    <w:p w14:paraId="1B477C35" w14:textId="77777777" w:rsidR="00BA052B" w:rsidRDefault="00BA052B" w:rsidP="00BA052B">
      <w:pPr>
        <w:tabs>
          <w:tab w:val="left" w:pos="5040"/>
        </w:tabs>
        <w:jc w:val="both"/>
        <w:rPr>
          <w:sz w:val="28"/>
          <w:szCs w:val="28"/>
        </w:rPr>
      </w:pPr>
    </w:p>
    <w:p w14:paraId="2074B9A7" w14:textId="20F1AA04" w:rsidR="00BA052B" w:rsidRDefault="00635E0D" w:rsidP="00BA052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4б</w:t>
      </w:r>
      <w:r w:rsidR="00BA052B">
        <w:rPr>
          <w:sz w:val="28"/>
          <w:szCs w:val="28"/>
        </w:rPr>
        <w:t>. Из 5 стрелков два попадают в цель с вероятностью 0,6, а три – с вероятностью 0,4. 1) Что вероятнее: попадёт в цель наудачу выбранный стрелок или нет? 2) Наудачу выбранный стрелок попал в цель. Что вероятнее: принадлежит он к первым двум или к последним трём?</w:t>
      </w:r>
    </w:p>
    <w:p w14:paraId="3902EF38" w14:textId="77777777" w:rsidR="00BA052B" w:rsidRDefault="00BA052B" w:rsidP="00BA052B">
      <w:pPr>
        <w:tabs>
          <w:tab w:val="left" w:pos="5040"/>
        </w:tabs>
        <w:jc w:val="both"/>
        <w:rPr>
          <w:sz w:val="28"/>
          <w:szCs w:val="28"/>
        </w:rPr>
      </w:pPr>
    </w:p>
    <w:p w14:paraId="40A00FFC" w14:textId="74349DE2" w:rsidR="00BA052B" w:rsidRPr="00DB1390" w:rsidRDefault="00635E0D" w:rsidP="00BA052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1472">
        <w:rPr>
          <w:sz w:val="28"/>
          <w:szCs w:val="28"/>
        </w:rPr>
        <w:t>а</w:t>
      </w:r>
      <w:r w:rsidR="00BA052B">
        <w:rPr>
          <w:sz w:val="28"/>
          <w:szCs w:val="28"/>
        </w:rPr>
        <w:t xml:space="preserve">. Ремонтная бригада завода обслуживает станки трёх типов: первого, второго и третьего, которые присутствуют на заводе в соотношении 1:2:3. Вероятности обращения к бригаде за время </w:t>
      </w:r>
      <w:r w:rsidR="00BA052B" w:rsidRPr="00DB1390">
        <w:rPr>
          <w:sz w:val="28"/>
          <w:szCs w:val="28"/>
          <w:lang w:val="en-US"/>
        </w:rPr>
        <w:t>T</w:t>
      </w:r>
      <w:r w:rsidR="00BA052B">
        <w:rPr>
          <w:sz w:val="28"/>
          <w:szCs w:val="28"/>
        </w:rPr>
        <w:t xml:space="preserve"> для обслуживания станков каждого типа равны соответственно 0,5; 0,3; 0,2. В бригаду поступил вызов (событие </w:t>
      </w:r>
      <w:r w:rsidR="00BA052B">
        <w:rPr>
          <w:sz w:val="28"/>
          <w:szCs w:val="28"/>
          <w:lang w:val="en-US"/>
        </w:rPr>
        <w:t>A</w:t>
      </w:r>
      <w:r w:rsidR="00BA052B">
        <w:rPr>
          <w:sz w:val="28"/>
          <w:szCs w:val="28"/>
        </w:rPr>
        <w:t>). Какого типа станок вероятнее всего требует ремонта?</w:t>
      </w:r>
    </w:p>
    <w:p w14:paraId="28EC65D8" w14:textId="77777777" w:rsidR="00A91472" w:rsidRDefault="00A91472" w:rsidP="00A91472">
      <w:pPr>
        <w:tabs>
          <w:tab w:val="left" w:pos="5040"/>
        </w:tabs>
        <w:jc w:val="both"/>
        <w:rPr>
          <w:sz w:val="28"/>
          <w:szCs w:val="28"/>
        </w:rPr>
      </w:pPr>
    </w:p>
    <w:p w14:paraId="2199EB81" w14:textId="2F25A55F" w:rsidR="00A91472" w:rsidRPr="009C3B22" w:rsidRDefault="00A91472" w:rsidP="00A91472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5б. В первом ящике находятся 3 белых и 4 чёрных шара; во втором – 2 белых и 3 чёрных шара; в третьем – неизвестное количество шаров, причём все они – белые. Из наугад взятого ящика вынули наугад один шар.1) Найти вероятность следующего события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: выбранный шар – белый.2) Вынули белый шар. Найти вероятность того, что его вынули из третьего ящика.</w:t>
      </w:r>
    </w:p>
    <w:p w14:paraId="332712D3" w14:textId="77777777" w:rsidR="00BA052B" w:rsidRPr="00764453" w:rsidRDefault="00BA052B" w:rsidP="00574155">
      <w:pPr>
        <w:rPr>
          <w:rFonts w:ascii="Cambria" w:hAnsi="Cambria"/>
          <w:sz w:val="28"/>
          <w:szCs w:val="28"/>
        </w:rPr>
      </w:pPr>
    </w:p>
    <w:p w14:paraId="227BADA2" w14:textId="77777777" w:rsidR="00FC10A2" w:rsidRPr="00764453" w:rsidRDefault="00FC10A2" w:rsidP="00574155">
      <w:pPr>
        <w:widowControl/>
        <w:autoSpaceDE/>
        <w:autoSpaceDN/>
        <w:adjustRightInd/>
        <w:spacing w:line="252" w:lineRule="auto"/>
        <w:ind w:firstLine="709"/>
        <w:jc w:val="both"/>
        <w:rPr>
          <w:iCs/>
          <w:sz w:val="28"/>
          <w:szCs w:val="28"/>
        </w:rPr>
      </w:pPr>
      <w:r w:rsidRPr="00764453">
        <w:rPr>
          <w:iCs/>
          <w:sz w:val="28"/>
          <w:szCs w:val="28"/>
        </w:rPr>
        <w:t>Критерии оценивания компетенций.</w:t>
      </w:r>
    </w:p>
    <w:p w14:paraId="7DC0D1E6" w14:textId="77777777" w:rsidR="00FC10A2" w:rsidRPr="00764453" w:rsidRDefault="00FC10A2" w:rsidP="00574155">
      <w:pPr>
        <w:ind w:firstLine="142"/>
        <w:jc w:val="both"/>
        <w:rPr>
          <w:iCs/>
          <w:sz w:val="28"/>
          <w:szCs w:val="28"/>
        </w:rPr>
      </w:pPr>
      <w:r w:rsidRPr="00764453">
        <w:rPr>
          <w:iCs/>
          <w:sz w:val="28"/>
          <w:szCs w:val="28"/>
        </w:rPr>
        <w:t>Оценка 5 – решены все задачи.</w:t>
      </w:r>
    </w:p>
    <w:p w14:paraId="694171A4" w14:textId="77777777" w:rsidR="00FC10A2" w:rsidRPr="00764453" w:rsidRDefault="00FC10A2" w:rsidP="00574155">
      <w:pPr>
        <w:ind w:firstLine="142"/>
        <w:jc w:val="both"/>
        <w:rPr>
          <w:iCs/>
          <w:sz w:val="28"/>
          <w:szCs w:val="28"/>
        </w:rPr>
      </w:pPr>
      <w:r w:rsidRPr="00764453">
        <w:rPr>
          <w:iCs/>
          <w:sz w:val="28"/>
          <w:szCs w:val="28"/>
        </w:rPr>
        <w:t>Оценка 4 – решены четыре задачи.</w:t>
      </w:r>
    </w:p>
    <w:p w14:paraId="0EB1A1FC" w14:textId="77777777" w:rsidR="00FC10A2" w:rsidRPr="00764453" w:rsidRDefault="00FC10A2" w:rsidP="00574155">
      <w:pPr>
        <w:ind w:firstLine="142"/>
        <w:jc w:val="both"/>
        <w:rPr>
          <w:iCs/>
          <w:sz w:val="28"/>
          <w:szCs w:val="28"/>
        </w:rPr>
      </w:pPr>
      <w:r w:rsidRPr="00764453">
        <w:rPr>
          <w:iCs/>
          <w:sz w:val="28"/>
          <w:szCs w:val="28"/>
        </w:rPr>
        <w:t>Оценка 3 – решены три задачи.</w:t>
      </w:r>
    </w:p>
    <w:p w14:paraId="4F9FE842" w14:textId="77777777" w:rsidR="00FC10A2" w:rsidRPr="00764453" w:rsidRDefault="00FC10A2" w:rsidP="00574155">
      <w:pPr>
        <w:ind w:firstLine="142"/>
        <w:jc w:val="both"/>
        <w:rPr>
          <w:iCs/>
          <w:sz w:val="28"/>
          <w:szCs w:val="28"/>
        </w:rPr>
      </w:pPr>
      <w:r w:rsidRPr="00764453">
        <w:rPr>
          <w:iCs/>
          <w:sz w:val="28"/>
          <w:szCs w:val="28"/>
        </w:rPr>
        <w:t>Оценка 2 – решено менее трех задач.</w:t>
      </w:r>
    </w:p>
    <w:p w14:paraId="449E1028" w14:textId="77777777" w:rsidR="00FC10A2" w:rsidRPr="00117857" w:rsidRDefault="00FC10A2" w:rsidP="007C7BFA">
      <w:pPr>
        <w:rPr>
          <w:sz w:val="28"/>
          <w:szCs w:val="28"/>
          <w:highlight w:val="yellow"/>
        </w:rPr>
      </w:pPr>
    </w:p>
    <w:p w14:paraId="7EDEA2BF" w14:textId="51B9B2B7" w:rsidR="00FC10A2" w:rsidRPr="00077C44" w:rsidRDefault="003810D3" w:rsidP="003810D3">
      <w:pPr>
        <w:rPr>
          <w:b/>
          <w:iCs/>
          <w:sz w:val="28"/>
          <w:szCs w:val="28"/>
          <w:lang w:eastAsia="en-US"/>
        </w:rPr>
      </w:pPr>
      <w:r w:rsidRPr="00077C44">
        <w:rPr>
          <w:b/>
          <w:sz w:val="28"/>
          <w:szCs w:val="28"/>
        </w:rPr>
        <w:t xml:space="preserve">2.1.2 Форма №2 </w:t>
      </w:r>
      <w:r w:rsidR="00FC10A2" w:rsidRPr="00077C44">
        <w:rPr>
          <w:b/>
          <w:sz w:val="28"/>
          <w:szCs w:val="28"/>
        </w:rPr>
        <w:t>Контрольная работа № 2</w:t>
      </w:r>
    </w:p>
    <w:p w14:paraId="3E167FE2" w14:textId="77777777" w:rsidR="00FC10A2" w:rsidRPr="00635E0D" w:rsidRDefault="00FC10A2" w:rsidP="007C7BFA">
      <w:pPr>
        <w:contextualSpacing/>
        <w:jc w:val="both"/>
        <w:rPr>
          <w:iCs/>
          <w:sz w:val="28"/>
          <w:szCs w:val="28"/>
          <w:lang w:eastAsia="en-US"/>
        </w:rPr>
      </w:pPr>
      <w:r w:rsidRPr="00635E0D">
        <w:rPr>
          <w:iCs/>
          <w:sz w:val="28"/>
          <w:szCs w:val="28"/>
          <w:lang w:eastAsia="en-US"/>
        </w:rPr>
        <w:t xml:space="preserve">1. Что такое схема независимых испытаний? </w:t>
      </w:r>
    </w:p>
    <w:p w14:paraId="0034DCBE" w14:textId="77777777" w:rsidR="00FC10A2" w:rsidRPr="00635E0D" w:rsidRDefault="00FC10A2" w:rsidP="007C7BFA">
      <w:pPr>
        <w:contextualSpacing/>
        <w:jc w:val="both"/>
        <w:rPr>
          <w:iCs/>
          <w:sz w:val="28"/>
          <w:szCs w:val="28"/>
          <w:lang w:eastAsia="en-US"/>
        </w:rPr>
      </w:pPr>
      <w:r w:rsidRPr="00635E0D">
        <w:rPr>
          <w:iCs/>
          <w:sz w:val="28"/>
          <w:szCs w:val="28"/>
          <w:lang w:eastAsia="en-US"/>
        </w:rPr>
        <w:t>2. Написать Формулу Бернулли.</w:t>
      </w:r>
    </w:p>
    <w:p w14:paraId="07051E1F" w14:textId="77777777" w:rsidR="00FC10A2" w:rsidRPr="00635E0D" w:rsidRDefault="00FC10A2" w:rsidP="007C7BFA">
      <w:pPr>
        <w:spacing w:before="240"/>
        <w:contextualSpacing/>
        <w:jc w:val="both"/>
        <w:rPr>
          <w:iCs/>
          <w:sz w:val="28"/>
          <w:szCs w:val="28"/>
          <w:lang w:eastAsia="en-US"/>
        </w:rPr>
      </w:pPr>
      <w:r w:rsidRPr="00635E0D">
        <w:rPr>
          <w:iCs/>
          <w:sz w:val="28"/>
          <w:szCs w:val="28"/>
          <w:lang w:eastAsia="en-US"/>
        </w:rPr>
        <w:t>3. Когда применяется формула Пуассона как асимптотическая для формулы Бернулли, а когда формула Лапласа?</w:t>
      </w:r>
    </w:p>
    <w:p w14:paraId="6A614E79" w14:textId="77777777" w:rsidR="00FC10A2" w:rsidRPr="00635E0D" w:rsidRDefault="00FC10A2" w:rsidP="007C7BFA">
      <w:pPr>
        <w:spacing w:before="240"/>
        <w:contextualSpacing/>
        <w:jc w:val="both"/>
        <w:rPr>
          <w:iCs/>
          <w:sz w:val="28"/>
          <w:szCs w:val="28"/>
          <w:lang w:eastAsia="en-US"/>
        </w:rPr>
      </w:pPr>
      <w:r w:rsidRPr="00635E0D">
        <w:rPr>
          <w:iCs/>
          <w:sz w:val="28"/>
          <w:szCs w:val="28"/>
          <w:lang w:eastAsia="en-US"/>
        </w:rPr>
        <w:t>4. Как изменится формула Пуассона в случае переменной вероятности успеха?</w:t>
      </w:r>
    </w:p>
    <w:p w14:paraId="320C5D8D" w14:textId="77777777" w:rsidR="00FC10A2" w:rsidRDefault="00FC10A2" w:rsidP="007C7BFA">
      <w:pPr>
        <w:spacing w:before="240"/>
        <w:contextualSpacing/>
        <w:jc w:val="both"/>
        <w:rPr>
          <w:iCs/>
          <w:sz w:val="28"/>
          <w:szCs w:val="28"/>
          <w:lang w:eastAsia="en-US"/>
        </w:rPr>
      </w:pPr>
      <w:r w:rsidRPr="00635E0D">
        <w:rPr>
          <w:iCs/>
          <w:sz w:val="28"/>
          <w:szCs w:val="28"/>
          <w:lang w:eastAsia="en-US"/>
        </w:rPr>
        <w:t>5. Каковы числовые характеристики биномиального распределения.</w:t>
      </w:r>
      <w:r w:rsidRPr="00AF16C0">
        <w:rPr>
          <w:iCs/>
          <w:sz w:val="28"/>
          <w:szCs w:val="28"/>
          <w:lang w:eastAsia="en-US"/>
        </w:rPr>
        <w:t xml:space="preserve"> </w:t>
      </w:r>
    </w:p>
    <w:p w14:paraId="446DAA96" w14:textId="77777777" w:rsidR="00EC1807" w:rsidRDefault="00EC1807" w:rsidP="007C7BFA">
      <w:pPr>
        <w:spacing w:before="240"/>
        <w:contextualSpacing/>
        <w:jc w:val="both"/>
        <w:rPr>
          <w:iCs/>
          <w:sz w:val="28"/>
          <w:szCs w:val="28"/>
          <w:lang w:eastAsia="en-US"/>
        </w:rPr>
      </w:pPr>
    </w:p>
    <w:p w14:paraId="2A44B52F" w14:textId="28E78F23" w:rsidR="00EC1807" w:rsidRPr="00AF16C0" w:rsidRDefault="00EC1807" w:rsidP="007C7BFA">
      <w:pPr>
        <w:spacing w:before="240"/>
        <w:contextualSpacing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Задачи.</w:t>
      </w:r>
    </w:p>
    <w:p w14:paraId="2FD40F00" w14:textId="53EAFC42" w:rsidR="00EC1807" w:rsidRDefault="006D681A" w:rsidP="00EC1807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1807">
        <w:rPr>
          <w:sz w:val="28"/>
          <w:szCs w:val="28"/>
        </w:rPr>
        <w:t xml:space="preserve">Закон распределения дискретной случайной величины </w:t>
      </w:r>
      <w:r w:rsidR="00EC1807" w:rsidRPr="00264F43">
        <w:rPr>
          <w:i/>
          <w:sz w:val="28"/>
          <w:szCs w:val="28"/>
          <w:lang w:val="en-US"/>
        </w:rPr>
        <w:t>X</w:t>
      </w:r>
      <w:r w:rsidR="00EC1807" w:rsidRPr="00264F43">
        <w:rPr>
          <w:sz w:val="28"/>
          <w:szCs w:val="28"/>
        </w:rPr>
        <w:t xml:space="preserve"> </w:t>
      </w:r>
      <w:r w:rsidR="00EC1807">
        <w:rPr>
          <w:sz w:val="28"/>
          <w:szCs w:val="28"/>
        </w:rPr>
        <w:t>задан в виде таблицы.</w:t>
      </w:r>
    </w:p>
    <w:p w14:paraId="75503BD4" w14:textId="39A35F16" w:rsidR="00EC1807" w:rsidRDefault="006D681A" w:rsidP="00EC18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EC1807">
        <w:rPr>
          <w:sz w:val="28"/>
          <w:szCs w:val="28"/>
        </w:rPr>
        <w:t>) Построить многоугольник распределения;</w:t>
      </w:r>
    </w:p>
    <w:p w14:paraId="22142323" w14:textId="121C65A5" w:rsidR="00EC1807" w:rsidRDefault="006D681A" w:rsidP="00EC18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EC1807">
        <w:rPr>
          <w:sz w:val="28"/>
          <w:szCs w:val="28"/>
        </w:rPr>
        <w:t xml:space="preserve">) Найти функцию распределения </w:t>
      </w:r>
      <w:r w:rsidR="00EC1807" w:rsidRPr="009319A1">
        <w:rPr>
          <w:position w:val="-12"/>
          <w:sz w:val="28"/>
          <w:szCs w:val="28"/>
        </w:rPr>
        <w:object w:dxaOrig="660" w:dyaOrig="360" w14:anchorId="082EF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9" o:title=""/>
          </v:shape>
          <o:OLEObject Type="Embed" ProgID="Equation.3" ShapeID="_x0000_i1025" DrawAspect="Content" ObjectID="_1570621872" r:id="rId10"/>
        </w:object>
      </w:r>
      <w:r w:rsidR="00EC1807">
        <w:rPr>
          <w:sz w:val="28"/>
          <w:szCs w:val="28"/>
        </w:rPr>
        <w:t xml:space="preserve"> и построить её график;</w:t>
      </w:r>
    </w:p>
    <w:p w14:paraId="7994B793" w14:textId="1015FCAB" w:rsidR="00EC1807" w:rsidRDefault="006D681A" w:rsidP="00EC18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EC1807">
        <w:rPr>
          <w:sz w:val="28"/>
          <w:szCs w:val="28"/>
        </w:rPr>
        <w:t xml:space="preserve">) Найти математическое ожидание </w:t>
      </w:r>
      <w:r w:rsidR="00EC1807" w:rsidRPr="009319A1">
        <w:rPr>
          <w:position w:val="-12"/>
          <w:sz w:val="28"/>
          <w:szCs w:val="28"/>
        </w:rPr>
        <w:object w:dxaOrig="780" w:dyaOrig="360" w14:anchorId="0DDAF60C">
          <v:shape id="_x0000_i1026" type="#_x0000_t75" style="width:39pt;height:18pt" o:ole="">
            <v:imagedata r:id="rId11" o:title=""/>
          </v:shape>
          <o:OLEObject Type="Embed" ProgID="Equation.3" ShapeID="_x0000_i1026" DrawAspect="Content" ObjectID="_1570621873" r:id="rId12"/>
        </w:object>
      </w:r>
      <w:r w:rsidR="00EC1807">
        <w:rPr>
          <w:sz w:val="28"/>
          <w:szCs w:val="28"/>
        </w:rPr>
        <w:t xml:space="preserve">, дисперсию </w:t>
      </w:r>
      <w:r w:rsidR="00EC1807" w:rsidRPr="009319A1">
        <w:rPr>
          <w:position w:val="-12"/>
          <w:sz w:val="28"/>
          <w:szCs w:val="28"/>
        </w:rPr>
        <w:object w:dxaOrig="720" w:dyaOrig="360" w14:anchorId="241DE614">
          <v:shape id="_x0000_i1027" type="#_x0000_t75" style="width:36pt;height:18pt" o:ole="">
            <v:imagedata r:id="rId13" o:title=""/>
          </v:shape>
          <o:OLEObject Type="Embed" ProgID="Equation.3" ShapeID="_x0000_i1027" DrawAspect="Content" ObjectID="_1570621874" r:id="rId14"/>
        </w:object>
      </w:r>
      <w:r w:rsidR="00EC1807">
        <w:rPr>
          <w:sz w:val="28"/>
          <w:szCs w:val="28"/>
        </w:rPr>
        <w:t xml:space="preserve"> и среднее квадратическое отклонение </w:t>
      </w:r>
      <w:r w:rsidR="00EC1807" w:rsidRPr="009319A1">
        <w:rPr>
          <w:position w:val="-12"/>
          <w:sz w:val="28"/>
          <w:szCs w:val="28"/>
        </w:rPr>
        <w:object w:dxaOrig="680" w:dyaOrig="360" w14:anchorId="2A105E31">
          <v:shape id="_x0000_i1028" type="#_x0000_t75" style="width:33.75pt;height:18pt" o:ole="">
            <v:imagedata r:id="rId15" o:title=""/>
          </v:shape>
          <o:OLEObject Type="Embed" ProgID="Equation.3" ShapeID="_x0000_i1028" DrawAspect="Content" ObjectID="_1570621875" r:id="rId16"/>
        </w:object>
      </w:r>
      <w:r w:rsidR="00EC1807">
        <w:rPr>
          <w:sz w:val="28"/>
          <w:szCs w:val="28"/>
        </w:rPr>
        <w:t>.</w:t>
      </w:r>
    </w:p>
    <w:p w14:paraId="71D4FC80" w14:textId="566AFAFE" w:rsidR="00EC1807" w:rsidRPr="00563B0A" w:rsidRDefault="00EC1807" w:rsidP="00EC1807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</w:tblGrid>
      <w:tr w:rsidR="00EC1807" w:rsidRPr="001F6421" w14:paraId="6ECA500A" w14:textId="77777777" w:rsidTr="00DD6897">
        <w:trPr>
          <w:jc w:val="center"/>
        </w:trPr>
        <w:tc>
          <w:tcPr>
            <w:tcW w:w="851" w:type="dxa"/>
            <w:shd w:val="clear" w:color="auto" w:fill="auto"/>
          </w:tcPr>
          <w:p w14:paraId="12E7B83C" w14:textId="77777777" w:rsidR="00EC1807" w:rsidRPr="001F6421" w:rsidRDefault="00EC1807" w:rsidP="00DD6897">
            <w:pPr>
              <w:tabs>
                <w:tab w:val="left" w:pos="5040"/>
              </w:tabs>
              <w:jc w:val="center"/>
              <w:rPr>
                <w:sz w:val="28"/>
                <w:szCs w:val="28"/>
                <w:lang w:val="en-US"/>
              </w:rPr>
            </w:pPr>
            <w:r w:rsidRPr="001F6421">
              <w:rPr>
                <w:position w:val="-12"/>
                <w:sz w:val="28"/>
                <w:szCs w:val="28"/>
              </w:rPr>
              <w:object w:dxaOrig="279" w:dyaOrig="380" w14:anchorId="50FA37DF">
                <v:shape id="_x0000_i1029" type="#_x0000_t75" style="width:13.5pt;height:18.75pt" o:ole="">
                  <v:imagedata r:id="rId17" o:title=""/>
                </v:shape>
                <o:OLEObject Type="Embed" ProgID="Equation.3" ShapeID="_x0000_i1029" DrawAspect="Content" ObjectID="_1570621876" r:id="rId18"/>
              </w:object>
            </w:r>
          </w:p>
        </w:tc>
        <w:tc>
          <w:tcPr>
            <w:tcW w:w="851" w:type="dxa"/>
            <w:shd w:val="clear" w:color="auto" w:fill="auto"/>
          </w:tcPr>
          <w:p w14:paraId="5E93817B" w14:textId="77777777" w:rsidR="00EC1807" w:rsidRPr="001F6421" w:rsidRDefault="00EC1807" w:rsidP="00DD6897">
            <w:pPr>
              <w:tabs>
                <w:tab w:val="left" w:pos="5040"/>
              </w:tabs>
              <w:jc w:val="center"/>
              <w:rPr>
                <w:sz w:val="28"/>
                <w:szCs w:val="28"/>
                <w:lang w:val="en-US"/>
              </w:rPr>
            </w:pPr>
            <w:r w:rsidRPr="001F64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BDB218D" w14:textId="77777777" w:rsidR="00EC1807" w:rsidRPr="001F6421" w:rsidRDefault="00EC1807" w:rsidP="00DD6897">
            <w:pPr>
              <w:tabs>
                <w:tab w:val="left" w:pos="5040"/>
              </w:tabs>
              <w:jc w:val="center"/>
              <w:rPr>
                <w:sz w:val="28"/>
                <w:szCs w:val="28"/>
                <w:lang w:val="en-US"/>
              </w:rPr>
            </w:pPr>
            <w:r w:rsidRPr="001F642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0A2FE36" w14:textId="77777777" w:rsidR="00EC1807" w:rsidRPr="001F6421" w:rsidRDefault="00EC1807" w:rsidP="00DD6897">
            <w:pPr>
              <w:tabs>
                <w:tab w:val="left" w:pos="5040"/>
              </w:tabs>
              <w:jc w:val="center"/>
              <w:rPr>
                <w:sz w:val="28"/>
                <w:szCs w:val="28"/>
                <w:lang w:val="en-US"/>
              </w:rPr>
            </w:pPr>
            <w:r w:rsidRPr="001F64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7FF04E2" w14:textId="77777777" w:rsidR="00EC1807" w:rsidRPr="001F6421" w:rsidRDefault="00EC1807" w:rsidP="00DD6897">
            <w:pPr>
              <w:tabs>
                <w:tab w:val="left" w:pos="5040"/>
              </w:tabs>
              <w:jc w:val="center"/>
              <w:rPr>
                <w:sz w:val="28"/>
                <w:szCs w:val="28"/>
                <w:lang w:val="en-US"/>
              </w:rPr>
            </w:pPr>
            <w:r w:rsidRPr="001F642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D6B0C78" w14:textId="77777777" w:rsidR="00EC1807" w:rsidRPr="001F6421" w:rsidRDefault="00EC1807" w:rsidP="00DD6897">
            <w:pPr>
              <w:tabs>
                <w:tab w:val="left" w:pos="5040"/>
              </w:tabs>
              <w:jc w:val="center"/>
              <w:rPr>
                <w:sz w:val="28"/>
                <w:szCs w:val="28"/>
                <w:lang w:val="en-US"/>
              </w:rPr>
            </w:pPr>
            <w:r w:rsidRPr="001F6421">
              <w:rPr>
                <w:sz w:val="28"/>
                <w:szCs w:val="28"/>
                <w:lang w:val="en-US"/>
              </w:rPr>
              <w:t>5</w:t>
            </w:r>
          </w:p>
        </w:tc>
      </w:tr>
      <w:tr w:rsidR="00EC1807" w:rsidRPr="001F6421" w14:paraId="1D408B86" w14:textId="77777777" w:rsidTr="00DD6897">
        <w:trPr>
          <w:jc w:val="center"/>
        </w:trPr>
        <w:tc>
          <w:tcPr>
            <w:tcW w:w="851" w:type="dxa"/>
            <w:shd w:val="clear" w:color="auto" w:fill="auto"/>
          </w:tcPr>
          <w:p w14:paraId="626D7C21" w14:textId="77777777" w:rsidR="00EC1807" w:rsidRPr="001F6421" w:rsidRDefault="00EC1807" w:rsidP="00DD6897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position w:val="-12"/>
                <w:sz w:val="28"/>
                <w:szCs w:val="28"/>
              </w:rPr>
              <w:object w:dxaOrig="320" w:dyaOrig="380" w14:anchorId="2A3E3716">
                <v:shape id="_x0000_i1030" type="#_x0000_t75" style="width:15.75pt;height:18.75pt" o:ole="">
                  <v:imagedata r:id="rId19" o:title=""/>
                </v:shape>
                <o:OLEObject Type="Embed" ProgID="Equation.3" ShapeID="_x0000_i1030" DrawAspect="Content" ObjectID="_1570621877" r:id="rId20"/>
              </w:object>
            </w:r>
          </w:p>
        </w:tc>
        <w:tc>
          <w:tcPr>
            <w:tcW w:w="851" w:type="dxa"/>
            <w:shd w:val="clear" w:color="auto" w:fill="auto"/>
          </w:tcPr>
          <w:p w14:paraId="1D3FD86E" w14:textId="77777777" w:rsidR="00EC1807" w:rsidRPr="001F6421" w:rsidRDefault="00EC1807" w:rsidP="00DD6897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  <w:lang w:val="en-US"/>
              </w:rPr>
              <w:t>0</w:t>
            </w:r>
            <w:r w:rsidRPr="001F6421">
              <w:rPr>
                <w:sz w:val="28"/>
                <w:szCs w:val="28"/>
              </w:rPr>
              <w:t>,1</w:t>
            </w:r>
          </w:p>
        </w:tc>
        <w:tc>
          <w:tcPr>
            <w:tcW w:w="851" w:type="dxa"/>
            <w:shd w:val="clear" w:color="auto" w:fill="auto"/>
          </w:tcPr>
          <w:p w14:paraId="355EB0A7" w14:textId="77777777" w:rsidR="00EC1807" w:rsidRPr="001F6421" w:rsidRDefault="00EC1807" w:rsidP="00DD6897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14:paraId="0CABD575" w14:textId="77777777" w:rsidR="00EC1807" w:rsidRPr="001F6421" w:rsidRDefault="00EC1807" w:rsidP="00DD6897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3728945D" w14:textId="77777777" w:rsidR="00EC1807" w:rsidRPr="001F6421" w:rsidRDefault="00EC1807" w:rsidP="00DD6897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2AD089BB" w14:textId="77777777" w:rsidR="00EC1807" w:rsidRPr="001F6421" w:rsidRDefault="00EC1807" w:rsidP="00DD6897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</w:rPr>
              <w:t>0,1</w:t>
            </w:r>
          </w:p>
        </w:tc>
      </w:tr>
    </w:tbl>
    <w:p w14:paraId="60F9D73B" w14:textId="368AD69B" w:rsidR="00EC1807" w:rsidRDefault="006D681A" w:rsidP="006D6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1807">
        <w:rPr>
          <w:sz w:val="28"/>
          <w:szCs w:val="28"/>
        </w:rPr>
        <w:t xml:space="preserve">Дифференциальная функция распределения (плотность распределения) </w:t>
      </w:r>
      <w:r w:rsidR="00EC1807" w:rsidRPr="00BE65A6">
        <w:rPr>
          <w:position w:val="-12"/>
          <w:sz w:val="28"/>
          <w:szCs w:val="28"/>
        </w:rPr>
        <w:object w:dxaOrig="639" w:dyaOrig="360" w14:anchorId="75DB3177">
          <v:shape id="_x0000_i1031" type="#_x0000_t75" style="width:32.25pt;height:18pt" o:ole="">
            <v:imagedata r:id="rId21" o:title=""/>
          </v:shape>
          <o:OLEObject Type="Embed" ProgID="Equation.3" ShapeID="_x0000_i1031" DrawAspect="Content" ObjectID="_1570621878" r:id="rId22"/>
        </w:object>
      </w:r>
      <w:r w:rsidR="00EC1807">
        <w:rPr>
          <w:sz w:val="28"/>
          <w:szCs w:val="28"/>
        </w:rPr>
        <w:t xml:space="preserve"> случайной величины </w:t>
      </w:r>
      <w:r w:rsidR="00EC1807" w:rsidRPr="00BE65A6">
        <w:rPr>
          <w:i/>
          <w:sz w:val="28"/>
          <w:szCs w:val="28"/>
          <w:lang w:val="en-US"/>
        </w:rPr>
        <w:t>X</w:t>
      </w:r>
      <w:r w:rsidR="00EC1807" w:rsidRPr="00BE65A6">
        <w:rPr>
          <w:sz w:val="28"/>
          <w:szCs w:val="28"/>
        </w:rPr>
        <w:t xml:space="preserve"> </w:t>
      </w:r>
      <w:r w:rsidR="00EC1807">
        <w:rPr>
          <w:sz w:val="28"/>
          <w:szCs w:val="28"/>
        </w:rPr>
        <w:t>задана выражением, зависящим от параметра.</w:t>
      </w:r>
    </w:p>
    <w:p w14:paraId="6BC2E1A0" w14:textId="4F176E1F" w:rsidR="00EC1807" w:rsidRDefault="00EC1807" w:rsidP="00EC18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681A">
        <w:rPr>
          <w:sz w:val="28"/>
          <w:szCs w:val="28"/>
        </w:rPr>
        <w:t>а</w:t>
      </w:r>
      <w:r>
        <w:rPr>
          <w:sz w:val="28"/>
          <w:szCs w:val="28"/>
        </w:rPr>
        <w:t xml:space="preserve">. Найти значение параметра </w:t>
      </w:r>
      <w:r w:rsidRPr="00BE65A6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;</w:t>
      </w:r>
    </w:p>
    <w:p w14:paraId="2E56A63F" w14:textId="03E67555" w:rsidR="00EC1807" w:rsidRDefault="006D681A" w:rsidP="00EC18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EC1807">
        <w:rPr>
          <w:sz w:val="28"/>
          <w:szCs w:val="28"/>
        </w:rPr>
        <w:t xml:space="preserve">. Найти интегральную функцию распределения </w:t>
      </w:r>
      <w:r w:rsidR="00EC1807" w:rsidRPr="008F7C37">
        <w:rPr>
          <w:position w:val="-12"/>
          <w:sz w:val="28"/>
          <w:szCs w:val="28"/>
        </w:rPr>
        <w:object w:dxaOrig="660" w:dyaOrig="360" w14:anchorId="75059551">
          <v:shape id="_x0000_i1032" type="#_x0000_t75" style="width:33pt;height:18pt" o:ole="">
            <v:imagedata r:id="rId23" o:title=""/>
          </v:shape>
          <o:OLEObject Type="Embed" ProgID="Equation.3" ShapeID="_x0000_i1032" DrawAspect="Content" ObjectID="_1570621879" r:id="rId24"/>
        </w:object>
      </w:r>
      <w:r w:rsidR="00EC1807">
        <w:rPr>
          <w:sz w:val="28"/>
          <w:szCs w:val="28"/>
        </w:rPr>
        <w:t xml:space="preserve"> и построить графики </w:t>
      </w:r>
      <w:r w:rsidR="00EC1807" w:rsidRPr="008F7C37">
        <w:rPr>
          <w:position w:val="-12"/>
          <w:sz w:val="28"/>
          <w:szCs w:val="28"/>
        </w:rPr>
        <w:object w:dxaOrig="639" w:dyaOrig="360" w14:anchorId="723E44A0">
          <v:shape id="_x0000_i1033" type="#_x0000_t75" style="width:32.25pt;height:18pt" o:ole="">
            <v:imagedata r:id="rId25" o:title=""/>
          </v:shape>
          <o:OLEObject Type="Embed" ProgID="Equation.3" ShapeID="_x0000_i1033" DrawAspect="Content" ObjectID="_1570621880" r:id="rId26"/>
        </w:object>
      </w:r>
      <w:r w:rsidR="00EC1807">
        <w:rPr>
          <w:sz w:val="28"/>
          <w:szCs w:val="28"/>
        </w:rPr>
        <w:t xml:space="preserve"> и </w:t>
      </w:r>
      <w:r w:rsidR="00EC1807" w:rsidRPr="008F7C37">
        <w:rPr>
          <w:position w:val="-12"/>
          <w:sz w:val="28"/>
          <w:szCs w:val="28"/>
        </w:rPr>
        <w:object w:dxaOrig="660" w:dyaOrig="360" w14:anchorId="59DBA63C">
          <v:shape id="_x0000_i1034" type="#_x0000_t75" style="width:33pt;height:18pt" o:ole="">
            <v:imagedata r:id="rId27" o:title=""/>
          </v:shape>
          <o:OLEObject Type="Embed" ProgID="Equation.3" ShapeID="_x0000_i1034" DrawAspect="Content" ObjectID="_1570621881" r:id="rId28"/>
        </w:object>
      </w:r>
      <w:r w:rsidR="00EC1807">
        <w:rPr>
          <w:sz w:val="28"/>
          <w:szCs w:val="28"/>
        </w:rPr>
        <w:t>;</w:t>
      </w:r>
    </w:p>
    <w:p w14:paraId="4D3480C0" w14:textId="39D21BA7" w:rsidR="00EC1807" w:rsidRDefault="006D681A" w:rsidP="00EC18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EC1807">
        <w:rPr>
          <w:sz w:val="28"/>
          <w:szCs w:val="28"/>
        </w:rPr>
        <w:t>. Найти математическое ожидание, дисперсию и среднее квадратическое отклонение данной случайной величины;</w:t>
      </w:r>
    </w:p>
    <w:p w14:paraId="723C12A0" w14:textId="3FAFC3E8" w:rsidR="00EC1807" w:rsidRPr="00BE65A6" w:rsidRDefault="006D681A" w:rsidP="00EC18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</w:t>
      </w:r>
      <w:r w:rsidR="00EC1807">
        <w:rPr>
          <w:sz w:val="28"/>
          <w:szCs w:val="28"/>
        </w:rPr>
        <w:t xml:space="preserve">. Вычислить вероятность </w:t>
      </w:r>
      <w:r w:rsidR="00EC1807" w:rsidRPr="008F7C37">
        <w:rPr>
          <w:i/>
          <w:sz w:val="28"/>
          <w:szCs w:val="28"/>
          <w:lang w:val="en-US"/>
        </w:rPr>
        <w:t>P</w:t>
      </w:r>
      <w:r w:rsidR="00EC1807" w:rsidRPr="008F7C37">
        <w:rPr>
          <w:sz w:val="28"/>
          <w:szCs w:val="28"/>
        </w:rPr>
        <w:t xml:space="preserve"> </w:t>
      </w:r>
      <w:r w:rsidR="00EC1807">
        <w:rPr>
          <w:sz w:val="28"/>
          <w:szCs w:val="28"/>
        </w:rPr>
        <w:t xml:space="preserve">попадания случайной величины </w:t>
      </w:r>
      <w:r w:rsidR="00EC1807" w:rsidRPr="006528AA">
        <w:rPr>
          <w:i/>
          <w:sz w:val="28"/>
          <w:szCs w:val="28"/>
          <w:lang w:val="en-US"/>
        </w:rPr>
        <w:t>X</w:t>
      </w:r>
      <w:r w:rsidR="00EC1807" w:rsidRPr="006528AA">
        <w:rPr>
          <w:sz w:val="28"/>
          <w:szCs w:val="28"/>
        </w:rPr>
        <w:t xml:space="preserve"> </w:t>
      </w:r>
      <w:r w:rsidR="00EC1807">
        <w:rPr>
          <w:sz w:val="28"/>
          <w:szCs w:val="28"/>
        </w:rPr>
        <w:t>на заданный интервал.</w:t>
      </w:r>
    </w:p>
    <w:p w14:paraId="05A36BE8" w14:textId="77777777" w:rsidR="00EC1807" w:rsidRDefault="00EC1807" w:rsidP="00EC1807">
      <w:pPr>
        <w:tabs>
          <w:tab w:val="left" w:pos="5040"/>
        </w:tabs>
        <w:jc w:val="both"/>
        <w:rPr>
          <w:sz w:val="28"/>
          <w:szCs w:val="28"/>
        </w:rPr>
      </w:pPr>
    </w:p>
    <w:p w14:paraId="696F466C" w14:textId="2C0B3143" w:rsidR="00EC1807" w:rsidRDefault="00EC1807" w:rsidP="00EC1807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2092">
        <w:rPr>
          <w:position w:val="-62"/>
          <w:sz w:val="28"/>
          <w:szCs w:val="28"/>
        </w:rPr>
        <w:object w:dxaOrig="2760" w:dyaOrig="1380" w14:anchorId="5A852C3A">
          <v:shape id="_x0000_i1035" type="#_x0000_t75" style="width:138pt;height:69pt" o:ole="">
            <v:imagedata r:id="rId29" o:title=""/>
          </v:shape>
          <o:OLEObject Type="Embed" ProgID="Equation.3" ShapeID="_x0000_i1035" DrawAspect="Content" ObjectID="_1570621882" r:id="rId30"/>
        </w:object>
      </w:r>
      <w:r>
        <w:rPr>
          <w:sz w:val="28"/>
          <w:szCs w:val="28"/>
        </w:rPr>
        <w:tab/>
      </w:r>
      <w:r w:rsidRPr="009B0EF5">
        <w:rPr>
          <w:position w:val="-32"/>
          <w:sz w:val="28"/>
          <w:szCs w:val="28"/>
        </w:rPr>
        <w:object w:dxaOrig="1600" w:dyaOrig="780" w14:anchorId="41FEA482">
          <v:shape id="_x0000_i1036" type="#_x0000_t75" style="width:80.25pt;height:39pt" o:ole="">
            <v:imagedata r:id="rId31" o:title=""/>
          </v:shape>
          <o:OLEObject Type="Embed" ProgID="Equation.3" ShapeID="_x0000_i1036" DrawAspect="Content" ObjectID="_1570621883" r:id="rId32"/>
        </w:object>
      </w:r>
      <w:r>
        <w:t xml:space="preserve"> </w:t>
      </w:r>
      <w:r>
        <w:rPr>
          <w:sz w:val="28"/>
          <w:szCs w:val="28"/>
        </w:rPr>
        <w:t>= ?</w:t>
      </w:r>
    </w:p>
    <w:p w14:paraId="1A6EBE9D" w14:textId="01878728" w:rsidR="006D681A" w:rsidRDefault="006D681A" w:rsidP="006D6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5168">
        <w:rPr>
          <w:sz w:val="28"/>
          <w:szCs w:val="28"/>
        </w:rPr>
        <w:t>И</w:t>
      </w:r>
      <w:r>
        <w:rPr>
          <w:sz w:val="28"/>
          <w:szCs w:val="28"/>
        </w:rPr>
        <w:t xml:space="preserve">звестны математическое ожидание </w:t>
      </w:r>
      <w:r w:rsidRPr="00775168">
        <w:rPr>
          <w:i/>
          <w:sz w:val="28"/>
          <w:szCs w:val="28"/>
          <w:lang w:val="en-US"/>
        </w:rPr>
        <w:t>a</w:t>
      </w:r>
      <w:r w:rsidRPr="00775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среднее квадратическое отклонение σ нормально распределённой случайной величины </w:t>
      </w:r>
      <w:r w:rsidRPr="00775168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. Найти вероятность попадания этой величины в заданный интервал (α, β).</w:t>
      </w:r>
    </w:p>
    <w:p w14:paraId="50355D2F" w14:textId="31CB00D0" w:rsidR="00EC1807" w:rsidRDefault="006D681A" w:rsidP="006D681A">
      <w:pPr>
        <w:tabs>
          <w:tab w:val="left" w:pos="5040"/>
        </w:tabs>
        <w:jc w:val="center"/>
        <w:rPr>
          <w:sz w:val="28"/>
          <w:szCs w:val="28"/>
        </w:rPr>
      </w:pPr>
      <w:r w:rsidRPr="008F7E44">
        <w:rPr>
          <w:i/>
          <w:sz w:val="28"/>
          <w:szCs w:val="28"/>
          <w:lang w:val="en-US"/>
        </w:rPr>
        <w:t>a</w:t>
      </w:r>
      <w:r w:rsidRPr="00416EDE">
        <w:rPr>
          <w:sz w:val="28"/>
          <w:szCs w:val="28"/>
        </w:rPr>
        <w:t xml:space="preserve"> = 10, </w:t>
      </w:r>
      <w:r>
        <w:rPr>
          <w:sz w:val="28"/>
          <w:szCs w:val="28"/>
          <w:lang w:val="en-US"/>
        </w:rPr>
        <w:t>σ</w:t>
      </w:r>
      <w:r w:rsidRPr="00416EDE">
        <w:rPr>
          <w:sz w:val="28"/>
          <w:szCs w:val="28"/>
        </w:rPr>
        <w:t xml:space="preserve"> = 4, </w:t>
      </w:r>
      <w:r>
        <w:rPr>
          <w:sz w:val="28"/>
          <w:szCs w:val="28"/>
        </w:rPr>
        <w:t>α</w:t>
      </w:r>
      <w:r w:rsidRPr="00416EDE">
        <w:rPr>
          <w:sz w:val="28"/>
          <w:szCs w:val="28"/>
        </w:rPr>
        <w:t xml:space="preserve"> = 2</w:t>
      </w:r>
      <w:r>
        <w:rPr>
          <w:sz w:val="28"/>
          <w:szCs w:val="28"/>
        </w:rPr>
        <w:t>, β = 13.</w:t>
      </w:r>
    </w:p>
    <w:p w14:paraId="1F6DC078" w14:textId="77777777" w:rsidR="00FC10A2" w:rsidRPr="00AF16C0" w:rsidRDefault="00FC10A2" w:rsidP="007C7BFA">
      <w:pPr>
        <w:spacing w:before="240"/>
        <w:contextualSpacing/>
        <w:jc w:val="both"/>
        <w:rPr>
          <w:iCs/>
          <w:sz w:val="28"/>
          <w:szCs w:val="28"/>
          <w:lang w:eastAsia="en-US"/>
        </w:rPr>
      </w:pPr>
    </w:p>
    <w:p w14:paraId="507D71B1" w14:textId="77777777" w:rsidR="00FC10A2" w:rsidRPr="00AF16C0" w:rsidRDefault="00FC10A2" w:rsidP="00574155">
      <w:pPr>
        <w:widowControl/>
        <w:autoSpaceDE/>
        <w:autoSpaceDN/>
        <w:adjustRightInd/>
        <w:spacing w:line="252" w:lineRule="auto"/>
        <w:ind w:firstLine="709"/>
        <w:jc w:val="both"/>
        <w:rPr>
          <w:iCs/>
          <w:sz w:val="28"/>
          <w:szCs w:val="28"/>
        </w:rPr>
      </w:pPr>
      <w:r w:rsidRPr="00AF16C0">
        <w:rPr>
          <w:iCs/>
          <w:sz w:val="28"/>
          <w:szCs w:val="28"/>
        </w:rPr>
        <w:t>Критерии оценивания компетенций.</w:t>
      </w:r>
    </w:p>
    <w:p w14:paraId="777F72AE" w14:textId="77777777" w:rsidR="00FC10A2" w:rsidRPr="00AF16C0" w:rsidRDefault="00FC10A2" w:rsidP="00574155">
      <w:pPr>
        <w:ind w:firstLine="142"/>
        <w:jc w:val="both"/>
        <w:rPr>
          <w:iCs/>
          <w:sz w:val="28"/>
          <w:szCs w:val="28"/>
        </w:rPr>
      </w:pPr>
      <w:r w:rsidRPr="00AF16C0">
        <w:rPr>
          <w:iCs/>
          <w:sz w:val="28"/>
          <w:szCs w:val="28"/>
        </w:rPr>
        <w:t>Оценка 5 – решены все задачи.</w:t>
      </w:r>
    </w:p>
    <w:p w14:paraId="6F5F862D" w14:textId="77777777" w:rsidR="00FC10A2" w:rsidRPr="00AF16C0" w:rsidRDefault="00FC10A2" w:rsidP="00574155">
      <w:pPr>
        <w:ind w:firstLine="142"/>
        <w:jc w:val="both"/>
        <w:rPr>
          <w:iCs/>
          <w:sz w:val="28"/>
          <w:szCs w:val="28"/>
        </w:rPr>
      </w:pPr>
      <w:r w:rsidRPr="00AF16C0">
        <w:rPr>
          <w:iCs/>
          <w:sz w:val="28"/>
          <w:szCs w:val="28"/>
        </w:rPr>
        <w:t>Оценка 4 – решены четыре задачи.</w:t>
      </w:r>
    </w:p>
    <w:p w14:paraId="3EAB6E0D" w14:textId="77777777" w:rsidR="00FC10A2" w:rsidRPr="00AF16C0" w:rsidRDefault="00FC10A2" w:rsidP="00574155">
      <w:pPr>
        <w:ind w:firstLine="142"/>
        <w:jc w:val="both"/>
        <w:rPr>
          <w:iCs/>
          <w:sz w:val="28"/>
          <w:szCs w:val="28"/>
        </w:rPr>
      </w:pPr>
      <w:r w:rsidRPr="00AF16C0">
        <w:rPr>
          <w:iCs/>
          <w:sz w:val="28"/>
          <w:szCs w:val="28"/>
        </w:rPr>
        <w:t>Оценка 3 – решены три задачи.</w:t>
      </w:r>
    </w:p>
    <w:p w14:paraId="51A9AC62" w14:textId="77777777" w:rsidR="00FC10A2" w:rsidRPr="00AF16C0" w:rsidRDefault="00FC10A2" w:rsidP="00574155">
      <w:pPr>
        <w:ind w:firstLine="142"/>
        <w:jc w:val="both"/>
        <w:rPr>
          <w:iCs/>
          <w:sz w:val="28"/>
          <w:szCs w:val="28"/>
        </w:rPr>
      </w:pPr>
      <w:r w:rsidRPr="00AF16C0">
        <w:rPr>
          <w:iCs/>
          <w:sz w:val="28"/>
          <w:szCs w:val="28"/>
        </w:rPr>
        <w:t>Оценка 2 – решено менее трех задач.</w:t>
      </w:r>
    </w:p>
    <w:p w14:paraId="75470643" w14:textId="77777777" w:rsidR="00FC10A2" w:rsidRPr="00AF16C0" w:rsidRDefault="00FC10A2" w:rsidP="007C7BFA">
      <w:pPr>
        <w:contextualSpacing/>
        <w:rPr>
          <w:sz w:val="28"/>
          <w:szCs w:val="28"/>
        </w:rPr>
      </w:pPr>
    </w:p>
    <w:p w14:paraId="40C8304D" w14:textId="06F02D76" w:rsidR="00FC10A2" w:rsidRPr="00077C44" w:rsidRDefault="003810D3" w:rsidP="003810D3">
      <w:pPr>
        <w:contextualSpacing/>
        <w:rPr>
          <w:b/>
          <w:iCs/>
          <w:sz w:val="28"/>
          <w:szCs w:val="28"/>
          <w:lang w:eastAsia="en-US"/>
        </w:rPr>
      </w:pPr>
      <w:r w:rsidRPr="00077C44">
        <w:rPr>
          <w:b/>
          <w:sz w:val="28"/>
          <w:szCs w:val="28"/>
        </w:rPr>
        <w:t xml:space="preserve">2.1.3 Форма №3 </w:t>
      </w:r>
      <w:r w:rsidR="00FC10A2" w:rsidRPr="00077C44">
        <w:rPr>
          <w:b/>
          <w:sz w:val="28"/>
          <w:szCs w:val="28"/>
        </w:rPr>
        <w:t>Контрольная работа № 3</w:t>
      </w:r>
    </w:p>
    <w:p w14:paraId="5AF1CC78" w14:textId="77777777" w:rsidR="00FC10A2" w:rsidRPr="00635E0D" w:rsidRDefault="00FC10A2" w:rsidP="007C7BFA">
      <w:pPr>
        <w:ind w:left="360"/>
        <w:contextualSpacing/>
      </w:pPr>
    </w:p>
    <w:p w14:paraId="791C118D" w14:textId="77777777" w:rsidR="003C5AD6" w:rsidRPr="00635E0D" w:rsidRDefault="003C5AD6" w:rsidP="003C5AD6">
      <w:pPr>
        <w:tabs>
          <w:tab w:val="num" w:pos="786"/>
        </w:tabs>
        <w:spacing w:before="100" w:beforeAutospacing="1" w:after="100" w:afterAutospacing="1"/>
        <w:contextualSpacing/>
        <w:rPr>
          <w:sz w:val="28"/>
          <w:szCs w:val="28"/>
        </w:rPr>
      </w:pPr>
      <w:r w:rsidRPr="00635E0D">
        <w:rPr>
          <w:iCs/>
          <w:sz w:val="28"/>
          <w:szCs w:val="28"/>
          <w:lang w:eastAsia="en-US"/>
        </w:rPr>
        <w:t>1.</w:t>
      </w:r>
      <w:r w:rsidRPr="00635E0D">
        <w:rPr>
          <w:sz w:val="28"/>
          <w:szCs w:val="28"/>
        </w:rPr>
        <w:t xml:space="preserve"> Что такое выборка, вариационный ряд, эмпирическая функция распределения, гистограмма? </w:t>
      </w:r>
    </w:p>
    <w:p w14:paraId="44DA34E0" w14:textId="77777777" w:rsidR="003C5AD6" w:rsidRPr="00635E0D" w:rsidRDefault="003C5AD6" w:rsidP="003C5AD6">
      <w:pPr>
        <w:tabs>
          <w:tab w:val="num" w:pos="786"/>
        </w:tabs>
        <w:spacing w:before="100" w:beforeAutospacing="1" w:after="100" w:afterAutospacing="1"/>
        <w:contextualSpacing/>
        <w:rPr>
          <w:sz w:val="28"/>
          <w:szCs w:val="28"/>
        </w:rPr>
      </w:pPr>
      <w:r w:rsidRPr="00635E0D">
        <w:rPr>
          <w:sz w:val="28"/>
          <w:szCs w:val="28"/>
        </w:rPr>
        <w:t>2. По каким формулам вычисляется выборочная средняя и  выборочная дисперсия?</w:t>
      </w:r>
    </w:p>
    <w:p w14:paraId="022B4986" w14:textId="77777777" w:rsidR="003C5AD6" w:rsidRPr="00635E0D" w:rsidRDefault="003C5AD6" w:rsidP="003C5AD6">
      <w:pPr>
        <w:tabs>
          <w:tab w:val="num" w:pos="786"/>
        </w:tabs>
        <w:spacing w:before="100" w:beforeAutospacing="1" w:after="100" w:afterAutospacing="1"/>
        <w:contextualSpacing/>
        <w:rPr>
          <w:sz w:val="28"/>
          <w:szCs w:val="28"/>
        </w:rPr>
      </w:pPr>
      <w:r w:rsidRPr="00635E0D">
        <w:rPr>
          <w:sz w:val="28"/>
          <w:szCs w:val="28"/>
        </w:rPr>
        <w:t>3. Можно ли к данным в лабораторной работе применить критерий согласия Пирсона?</w:t>
      </w:r>
    </w:p>
    <w:p w14:paraId="51B04C7B" w14:textId="77777777" w:rsidR="003C5AD6" w:rsidRPr="003C5AD6" w:rsidRDefault="003C5AD6" w:rsidP="003C5AD6">
      <w:pPr>
        <w:tabs>
          <w:tab w:val="num" w:pos="786"/>
        </w:tabs>
        <w:spacing w:before="100" w:beforeAutospacing="1" w:after="100" w:afterAutospacing="1"/>
        <w:contextualSpacing/>
        <w:rPr>
          <w:sz w:val="28"/>
          <w:szCs w:val="28"/>
        </w:rPr>
      </w:pPr>
      <w:r w:rsidRPr="00635E0D">
        <w:rPr>
          <w:sz w:val="28"/>
          <w:szCs w:val="28"/>
        </w:rPr>
        <w:t>4. Дать определения интервальной оценки, доверительного интервала и</w:t>
      </w:r>
      <w:r w:rsidRPr="003C5AD6">
        <w:rPr>
          <w:sz w:val="28"/>
          <w:szCs w:val="28"/>
        </w:rPr>
        <w:t xml:space="preserve"> доверительной вероятности. </w:t>
      </w:r>
    </w:p>
    <w:p w14:paraId="7372EA5E" w14:textId="77777777" w:rsidR="003C5AD6" w:rsidRDefault="003C5AD6" w:rsidP="003C5AD6">
      <w:pPr>
        <w:contextualSpacing/>
        <w:jc w:val="both"/>
        <w:rPr>
          <w:iCs/>
          <w:sz w:val="28"/>
          <w:szCs w:val="28"/>
          <w:lang w:eastAsia="en-US"/>
        </w:rPr>
      </w:pPr>
      <w:r w:rsidRPr="003C5AD6">
        <w:rPr>
          <w:iCs/>
          <w:sz w:val="28"/>
          <w:szCs w:val="28"/>
          <w:lang w:eastAsia="en-US"/>
        </w:rPr>
        <w:t>5. Что характеризует коэффициент корреляции?</w:t>
      </w:r>
    </w:p>
    <w:p w14:paraId="35B03F05" w14:textId="77777777" w:rsidR="00872E81" w:rsidRDefault="00872E81" w:rsidP="003C5AD6">
      <w:pPr>
        <w:contextualSpacing/>
        <w:jc w:val="both"/>
        <w:rPr>
          <w:iCs/>
          <w:sz w:val="28"/>
          <w:szCs w:val="28"/>
          <w:lang w:eastAsia="en-US"/>
        </w:rPr>
      </w:pPr>
    </w:p>
    <w:p w14:paraId="1730EDB4" w14:textId="025AC1FA" w:rsidR="003C5AD6" w:rsidRDefault="00872E81" w:rsidP="003C5AD6">
      <w:pPr>
        <w:contextualSpacing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Задачи.</w:t>
      </w:r>
    </w:p>
    <w:p w14:paraId="6ED04FC3" w14:textId="77777777" w:rsidR="00872E81" w:rsidRDefault="00872E81" w:rsidP="00872E81">
      <w:pPr>
        <w:tabs>
          <w:tab w:val="left" w:pos="5040"/>
        </w:tabs>
        <w:jc w:val="both"/>
        <w:rPr>
          <w:sz w:val="28"/>
          <w:szCs w:val="28"/>
        </w:rPr>
      </w:pPr>
      <w:r w:rsidRPr="001862F2">
        <w:rPr>
          <w:sz w:val="28"/>
          <w:szCs w:val="28"/>
        </w:rPr>
        <w:t>Да</w:t>
      </w:r>
      <w:r>
        <w:rPr>
          <w:sz w:val="28"/>
          <w:szCs w:val="28"/>
        </w:rPr>
        <w:t xml:space="preserve">нные наблюдений сведены в упорядоченные группы и представлены в виде интервального статистического ряда. Первая строка таблицы – интервалы наблюдавшихся значений случайной величины </w:t>
      </w:r>
      <w:r w:rsidRPr="001862F2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, вторая – соответствующие им частоты. Требуется:</w:t>
      </w:r>
    </w:p>
    <w:p w14:paraId="4890D1AB" w14:textId="77777777" w:rsidR="00872E81" w:rsidRDefault="00872E81" w:rsidP="00872E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Построить гистограмму относительных частот;</w:t>
      </w:r>
    </w:p>
    <w:p w14:paraId="76C87831" w14:textId="77777777" w:rsidR="00872E81" w:rsidRDefault="00872E81" w:rsidP="00872E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Вычислить числовые характеристики выборки: выборочную среднюю, выборочную дисперсию, исправленную выборочную дисперсию, </w:t>
      </w:r>
      <w:r>
        <w:rPr>
          <w:sz w:val="28"/>
          <w:szCs w:val="28"/>
        </w:rPr>
        <w:lastRenderedPageBreak/>
        <w:t>выборочное среднее квадратическое отклонение;</w:t>
      </w:r>
    </w:p>
    <w:p w14:paraId="03B7DF4C" w14:textId="77777777" w:rsidR="00872E81" w:rsidRDefault="00872E81" w:rsidP="00872E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Предполагая, что исследуемая случайная величина распределена по нормальному закону, записать плотность вероятности случайной величины </w:t>
      </w:r>
      <w:r w:rsidRPr="002A599C">
        <w:rPr>
          <w:i/>
          <w:sz w:val="28"/>
          <w:szCs w:val="28"/>
          <w:lang w:val="en-US"/>
        </w:rPr>
        <w:t>X</w:t>
      </w:r>
      <w:r w:rsidRPr="002A599C">
        <w:rPr>
          <w:sz w:val="28"/>
          <w:szCs w:val="28"/>
        </w:rPr>
        <w:t xml:space="preserve"> </w:t>
      </w:r>
      <w:r>
        <w:rPr>
          <w:sz w:val="28"/>
          <w:szCs w:val="28"/>
        </w:rPr>
        <w:t>и построить её график на одном чертеже с гистограммой относительных частот (график выравнивающей кривой);</w:t>
      </w:r>
    </w:p>
    <w:p w14:paraId="3FFE24E0" w14:textId="77777777" w:rsidR="00872E81" w:rsidRDefault="00872E81" w:rsidP="00872E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Найти теоретические частоты нормального распределения. При уровне значимости α = 0,05 проверить по критерию согласия Пирсона (хи-квадрат) гипотезу о нормальном законе распределения;</w:t>
      </w:r>
    </w:p>
    <w:p w14:paraId="13D97D0B" w14:textId="77777777" w:rsidR="00872E81" w:rsidRPr="000C701E" w:rsidRDefault="00872E81" w:rsidP="00872E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Найти интервальные оценки параметра </w:t>
      </w:r>
      <w:r w:rsidRPr="000C701E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(математического ожидания) нормального распределения. Доверительную вероятность (надежность) принять равной 0,95.</w:t>
      </w:r>
    </w:p>
    <w:p w14:paraId="7D940B3A" w14:textId="37C2E376" w:rsidR="00872E81" w:rsidRPr="001862F2" w:rsidRDefault="00872E81" w:rsidP="00872E8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043"/>
        <w:gridCol w:w="1047"/>
        <w:gridCol w:w="1053"/>
        <w:gridCol w:w="1053"/>
        <w:gridCol w:w="1053"/>
        <w:gridCol w:w="1053"/>
        <w:gridCol w:w="1053"/>
        <w:gridCol w:w="1053"/>
      </w:tblGrid>
      <w:tr w:rsidR="00872E81" w:rsidRPr="001F6421" w14:paraId="1794882F" w14:textId="77777777" w:rsidTr="00DD6897">
        <w:tc>
          <w:tcPr>
            <w:tcW w:w="1094" w:type="dxa"/>
            <w:shd w:val="clear" w:color="auto" w:fill="auto"/>
          </w:tcPr>
          <w:p w14:paraId="337F99CC" w14:textId="77777777" w:rsidR="00872E81" w:rsidRPr="001F6421" w:rsidRDefault="00872E81" w:rsidP="00DD6897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p w14:paraId="413BE5F9" w14:textId="77777777" w:rsidR="00872E81" w:rsidRPr="00D62301" w:rsidRDefault="00872E81" w:rsidP="00DD6897">
            <w:pPr>
              <w:tabs>
                <w:tab w:val="left" w:pos="5040"/>
              </w:tabs>
              <w:jc w:val="both"/>
            </w:pPr>
            <w:r>
              <w:t>Интервалы</w:t>
            </w:r>
          </w:p>
        </w:tc>
        <w:tc>
          <w:tcPr>
            <w:tcW w:w="1095" w:type="dxa"/>
            <w:shd w:val="clear" w:color="auto" w:fill="auto"/>
          </w:tcPr>
          <w:p w14:paraId="31F26A82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(3; 7)</w:t>
            </w:r>
          </w:p>
        </w:tc>
        <w:tc>
          <w:tcPr>
            <w:tcW w:w="1095" w:type="dxa"/>
            <w:shd w:val="clear" w:color="auto" w:fill="auto"/>
          </w:tcPr>
          <w:p w14:paraId="3BECCA07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(7; 11)</w:t>
            </w:r>
          </w:p>
        </w:tc>
        <w:tc>
          <w:tcPr>
            <w:tcW w:w="1095" w:type="dxa"/>
            <w:shd w:val="clear" w:color="auto" w:fill="auto"/>
          </w:tcPr>
          <w:p w14:paraId="060F4F5B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(11; 15)</w:t>
            </w:r>
          </w:p>
        </w:tc>
        <w:tc>
          <w:tcPr>
            <w:tcW w:w="1095" w:type="dxa"/>
            <w:shd w:val="clear" w:color="auto" w:fill="auto"/>
          </w:tcPr>
          <w:p w14:paraId="1463FD40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(15; 19)</w:t>
            </w:r>
          </w:p>
        </w:tc>
        <w:tc>
          <w:tcPr>
            <w:tcW w:w="1095" w:type="dxa"/>
            <w:shd w:val="clear" w:color="auto" w:fill="auto"/>
          </w:tcPr>
          <w:p w14:paraId="5AF733A6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(19; 23)</w:t>
            </w:r>
          </w:p>
        </w:tc>
        <w:tc>
          <w:tcPr>
            <w:tcW w:w="1095" w:type="dxa"/>
            <w:shd w:val="clear" w:color="auto" w:fill="auto"/>
          </w:tcPr>
          <w:p w14:paraId="5885585F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(23; 27)</w:t>
            </w:r>
          </w:p>
        </w:tc>
        <w:tc>
          <w:tcPr>
            <w:tcW w:w="1095" w:type="dxa"/>
            <w:shd w:val="clear" w:color="auto" w:fill="auto"/>
          </w:tcPr>
          <w:p w14:paraId="0E9C1207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(27; 31)</w:t>
            </w:r>
          </w:p>
        </w:tc>
        <w:tc>
          <w:tcPr>
            <w:tcW w:w="1095" w:type="dxa"/>
            <w:shd w:val="clear" w:color="auto" w:fill="auto"/>
          </w:tcPr>
          <w:p w14:paraId="146C3E08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(31; 35)</w:t>
            </w:r>
          </w:p>
        </w:tc>
      </w:tr>
      <w:tr w:rsidR="00872E81" w:rsidRPr="001F6421" w14:paraId="189ABC88" w14:textId="77777777" w:rsidTr="00DD6897">
        <w:tc>
          <w:tcPr>
            <w:tcW w:w="1094" w:type="dxa"/>
            <w:shd w:val="clear" w:color="auto" w:fill="auto"/>
          </w:tcPr>
          <w:p w14:paraId="38392D4B" w14:textId="77777777" w:rsidR="00872E81" w:rsidRPr="001F6421" w:rsidRDefault="00872E81" w:rsidP="00DD6897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p w14:paraId="048B7542" w14:textId="77777777" w:rsidR="00872E81" w:rsidRPr="00D62301" w:rsidRDefault="00872E81" w:rsidP="00DD6897">
            <w:pPr>
              <w:tabs>
                <w:tab w:val="left" w:pos="5040"/>
              </w:tabs>
              <w:jc w:val="both"/>
            </w:pPr>
            <w:r>
              <w:t>Частоты</w:t>
            </w:r>
          </w:p>
        </w:tc>
        <w:tc>
          <w:tcPr>
            <w:tcW w:w="1095" w:type="dxa"/>
            <w:shd w:val="clear" w:color="auto" w:fill="auto"/>
          </w:tcPr>
          <w:p w14:paraId="751E24BD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14:paraId="2074569B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shd w:val="clear" w:color="auto" w:fill="auto"/>
          </w:tcPr>
          <w:p w14:paraId="2A2B3A2C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28</w:t>
            </w:r>
          </w:p>
        </w:tc>
        <w:tc>
          <w:tcPr>
            <w:tcW w:w="1095" w:type="dxa"/>
            <w:shd w:val="clear" w:color="auto" w:fill="auto"/>
          </w:tcPr>
          <w:p w14:paraId="576376DC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53</w:t>
            </w:r>
          </w:p>
        </w:tc>
        <w:tc>
          <w:tcPr>
            <w:tcW w:w="1095" w:type="dxa"/>
            <w:shd w:val="clear" w:color="auto" w:fill="auto"/>
          </w:tcPr>
          <w:p w14:paraId="1DD3BDB3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62</w:t>
            </w:r>
          </w:p>
        </w:tc>
        <w:tc>
          <w:tcPr>
            <w:tcW w:w="1095" w:type="dxa"/>
            <w:shd w:val="clear" w:color="auto" w:fill="auto"/>
          </w:tcPr>
          <w:p w14:paraId="5F214575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36</w:t>
            </w:r>
          </w:p>
        </w:tc>
        <w:tc>
          <w:tcPr>
            <w:tcW w:w="1095" w:type="dxa"/>
            <w:shd w:val="clear" w:color="auto" w:fill="auto"/>
          </w:tcPr>
          <w:p w14:paraId="1A7273A5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12</w:t>
            </w:r>
          </w:p>
        </w:tc>
        <w:tc>
          <w:tcPr>
            <w:tcW w:w="1095" w:type="dxa"/>
            <w:shd w:val="clear" w:color="auto" w:fill="auto"/>
          </w:tcPr>
          <w:p w14:paraId="33CB4820" w14:textId="77777777" w:rsidR="00872E81" w:rsidRPr="001F6421" w:rsidRDefault="00872E81" w:rsidP="00DD6897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1F6421">
              <w:rPr>
                <w:sz w:val="24"/>
                <w:szCs w:val="24"/>
              </w:rPr>
              <w:t>3</w:t>
            </w:r>
          </w:p>
        </w:tc>
      </w:tr>
    </w:tbl>
    <w:p w14:paraId="033F7D22" w14:textId="77777777" w:rsidR="00872E81" w:rsidRDefault="00872E81" w:rsidP="00872E81">
      <w:pPr>
        <w:tabs>
          <w:tab w:val="left" w:pos="5040"/>
        </w:tabs>
        <w:jc w:val="both"/>
        <w:rPr>
          <w:sz w:val="28"/>
          <w:szCs w:val="28"/>
        </w:rPr>
      </w:pPr>
    </w:p>
    <w:p w14:paraId="293571C8" w14:textId="77777777" w:rsidR="00872E81" w:rsidRDefault="00872E81" w:rsidP="003C5AD6">
      <w:pPr>
        <w:contextualSpacing/>
        <w:jc w:val="both"/>
        <w:rPr>
          <w:iCs/>
          <w:sz w:val="28"/>
          <w:szCs w:val="28"/>
          <w:lang w:eastAsia="en-US"/>
        </w:rPr>
      </w:pPr>
    </w:p>
    <w:p w14:paraId="0562B1BA" w14:textId="77777777" w:rsidR="003C5AD6" w:rsidRPr="00AF16C0" w:rsidRDefault="003C5AD6" w:rsidP="003C5AD6">
      <w:pPr>
        <w:widowControl/>
        <w:autoSpaceDE/>
        <w:autoSpaceDN/>
        <w:adjustRightInd/>
        <w:spacing w:line="252" w:lineRule="auto"/>
        <w:ind w:firstLine="709"/>
        <w:jc w:val="both"/>
        <w:rPr>
          <w:iCs/>
          <w:sz w:val="28"/>
          <w:szCs w:val="28"/>
        </w:rPr>
      </w:pPr>
      <w:r w:rsidRPr="00AF16C0">
        <w:rPr>
          <w:iCs/>
          <w:sz w:val="28"/>
          <w:szCs w:val="28"/>
        </w:rPr>
        <w:t>Критерии оценивания компетенций.</w:t>
      </w:r>
    </w:p>
    <w:p w14:paraId="112D14CC" w14:textId="77777777" w:rsidR="003C5AD6" w:rsidRPr="003C5AD6" w:rsidRDefault="003C5AD6" w:rsidP="003C5AD6">
      <w:pPr>
        <w:ind w:firstLine="142"/>
        <w:jc w:val="both"/>
        <w:rPr>
          <w:iCs/>
          <w:sz w:val="28"/>
          <w:szCs w:val="28"/>
        </w:rPr>
      </w:pPr>
      <w:r w:rsidRPr="003C5AD6">
        <w:rPr>
          <w:iCs/>
          <w:sz w:val="28"/>
          <w:szCs w:val="28"/>
        </w:rPr>
        <w:t>Оценка 5 – решены все задачи.</w:t>
      </w:r>
    </w:p>
    <w:p w14:paraId="098398A6" w14:textId="77777777" w:rsidR="003C5AD6" w:rsidRPr="003C5AD6" w:rsidRDefault="003C5AD6" w:rsidP="003C5AD6">
      <w:pPr>
        <w:ind w:firstLine="142"/>
        <w:jc w:val="both"/>
        <w:rPr>
          <w:iCs/>
          <w:sz w:val="28"/>
          <w:szCs w:val="28"/>
        </w:rPr>
      </w:pPr>
      <w:r w:rsidRPr="003C5AD6">
        <w:rPr>
          <w:iCs/>
          <w:sz w:val="28"/>
          <w:szCs w:val="28"/>
        </w:rPr>
        <w:t>Оценка 4 – решены четыре задачи.</w:t>
      </w:r>
    </w:p>
    <w:p w14:paraId="1883D72C" w14:textId="77777777" w:rsidR="003C5AD6" w:rsidRPr="003C5AD6" w:rsidRDefault="003C5AD6" w:rsidP="003C5AD6">
      <w:pPr>
        <w:ind w:firstLine="142"/>
        <w:jc w:val="both"/>
        <w:rPr>
          <w:iCs/>
          <w:sz w:val="28"/>
          <w:szCs w:val="28"/>
        </w:rPr>
      </w:pPr>
      <w:r w:rsidRPr="003C5AD6">
        <w:rPr>
          <w:iCs/>
          <w:sz w:val="28"/>
          <w:szCs w:val="28"/>
        </w:rPr>
        <w:t>Оценка 3 – решены три задачи.</w:t>
      </w:r>
    </w:p>
    <w:p w14:paraId="14E275AC" w14:textId="77777777" w:rsidR="003C5AD6" w:rsidRPr="003C5AD6" w:rsidRDefault="003C5AD6" w:rsidP="003C5AD6">
      <w:pPr>
        <w:ind w:firstLine="142"/>
        <w:jc w:val="both"/>
        <w:rPr>
          <w:iCs/>
          <w:sz w:val="28"/>
          <w:szCs w:val="28"/>
        </w:rPr>
      </w:pPr>
      <w:r w:rsidRPr="003C5AD6">
        <w:rPr>
          <w:iCs/>
          <w:sz w:val="28"/>
          <w:szCs w:val="28"/>
        </w:rPr>
        <w:t>Оценка 2 – решено менее трех задач.</w:t>
      </w:r>
    </w:p>
    <w:p w14:paraId="4B1BD261" w14:textId="77777777" w:rsidR="003C5AD6" w:rsidRPr="003C5AD6" w:rsidRDefault="003C5AD6" w:rsidP="003C5AD6">
      <w:pPr>
        <w:contextualSpacing/>
        <w:jc w:val="both"/>
        <w:rPr>
          <w:iCs/>
          <w:sz w:val="28"/>
          <w:szCs w:val="28"/>
          <w:lang w:eastAsia="en-US"/>
        </w:rPr>
      </w:pPr>
    </w:p>
    <w:p w14:paraId="5282361C" w14:textId="77777777" w:rsidR="00FC10A2" w:rsidRDefault="00FC10A2" w:rsidP="007C7BFA">
      <w:pPr>
        <w:ind w:left="360"/>
        <w:contextualSpacing/>
      </w:pPr>
    </w:p>
    <w:p w14:paraId="6862BF37" w14:textId="77777777" w:rsidR="00FC10A2" w:rsidRDefault="00FC10A2" w:rsidP="007C7BFA">
      <w:pPr>
        <w:ind w:left="360"/>
        <w:contextualSpacing/>
      </w:pPr>
    </w:p>
    <w:p w14:paraId="2F4E822A" w14:textId="77777777" w:rsidR="00FC10A2" w:rsidRDefault="00FC10A2" w:rsidP="00E92ED1">
      <w:pPr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2.2 Методические материалы</w:t>
      </w:r>
      <w:r w:rsidRPr="00A707D2">
        <w:rPr>
          <w:b/>
          <w:bCs/>
          <w:sz w:val="28"/>
          <w:szCs w:val="28"/>
          <w:lang w:eastAsia="en-US"/>
        </w:rPr>
        <w:t xml:space="preserve">, определяющие процедуры оценивания знаний, умений, навыков и (или) опыта деятельности, характеризующих </w:t>
      </w:r>
      <w:r>
        <w:rPr>
          <w:b/>
          <w:bCs/>
          <w:sz w:val="28"/>
          <w:szCs w:val="28"/>
          <w:lang w:eastAsia="en-US"/>
        </w:rPr>
        <w:t>этапы формирования компетенций.</w:t>
      </w:r>
    </w:p>
    <w:p w14:paraId="71E44F49" w14:textId="77777777" w:rsidR="00FC10A2" w:rsidRDefault="00FC10A2" w:rsidP="007C7BFA">
      <w:pPr>
        <w:ind w:left="360"/>
        <w:contextualSpacing/>
      </w:pPr>
    </w:p>
    <w:p w14:paraId="5EC28F0A" w14:textId="182D2F54" w:rsidR="00FC10A2" w:rsidRPr="00A707D2" w:rsidRDefault="00FC10A2" w:rsidP="00E92ED1">
      <w:pPr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</w:rPr>
        <w:t xml:space="preserve">Текущий контроль успеваемости студентов осуществляется </w:t>
      </w:r>
      <w:r>
        <w:rPr>
          <w:sz w:val="28"/>
          <w:szCs w:val="28"/>
        </w:rPr>
        <w:t>в форме в форме контрольных работ по отдельным темам; в форме ответа (решение задачи на доске или ответ на вопрос преподавателя) на практическом занятии.</w:t>
      </w:r>
      <w:r w:rsidRPr="00A707D2">
        <w:rPr>
          <w:sz w:val="28"/>
          <w:szCs w:val="28"/>
        </w:rPr>
        <w:t xml:space="preserve"> </w:t>
      </w:r>
      <w:r w:rsidRPr="00A707D2">
        <w:rPr>
          <w:iCs/>
          <w:sz w:val="28"/>
          <w:szCs w:val="28"/>
          <w:lang w:eastAsia="en-US"/>
        </w:rPr>
        <w:t>Процедуры оценивания знаний, умений и навыков при текущем контроле успеваемости осуществляются последовательно по мере прохождения лекционного курса в соответствии с</w:t>
      </w:r>
      <w:r w:rsidRPr="00A707D2">
        <w:rPr>
          <w:iCs/>
          <w:sz w:val="28"/>
          <w:szCs w:val="28"/>
        </w:rPr>
        <w:t xml:space="preserve"> матрицей соотнесения тем/разделов учебной дисциплины и формируемых в них профессиональных компетенций.</w:t>
      </w:r>
    </w:p>
    <w:p w14:paraId="68F665A5" w14:textId="77777777" w:rsidR="00FC10A2" w:rsidRPr="00A707D2" w:rsidRDefault="00FC10A2" w:rsidP="00E92ED1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Результаты текущего контроля учитываются преподавателем в журнале учета занятий (или личном журнале преподавателя).</w:t>
      </w:r>
    </w:p>
    <w:p w14:paraId="4FA6642D" w14:textId="77777777" w:rsidR="00FC10A2" w:rsidRDefault="00FC10A2" w:rsidP="007C7BFA">
      <w:pPr>
        <w:ind w:left="360"/>
        <w:contextualSpacing/>
      </w:pPr>
    </w:p>
    <w:p w14:paraId="3D5DE824" w14:textId="77777777" w:rsidR="00FC10A2" w:rsidRDefault="00FC10A2" w:rsidP="007C7BFA">
      <w:pPr>
        <w:ind w:left="360"/>
        <w:contextualSpacing/>
      </w:pPr>
    </w:p>
    <w:p w14:paraId="187D672F" w14:textId="77777777" w:rsidR="00970FEA" w:rsidRDefault="00970FEA" w:rsidP="007C7BFA">
      <w:pPr>
        <w:ind w:left="360"/>
        <w:contextualSpacing/>
      </w:pPr>
    </w:p>
    <w:p w14:paraId="1DEC3C5C" w14:textId="77777777" w:rsidR="00970FEA" w:rsidRDefault="00970FEA" w:rsidP="007C7BFA">
      <w:pPr>
        <w:ind w:left="360"/>
        <w:contextualSpacing/>
      </w:pPr>
    </w:p>
    <w:p w14:paraId="0AD45770" w14:textId="77777777" w:rsidR="00970FEA" w:rsidRDefault="00970FEA" w:rsidP="007C7BFA">
      <w:pPr>
        <w:ind w:left="360"/>
        <w:contextualSpacing/>
      </w:pPr>
    </w:p>
    <w:p w14:paraId="0F2B1824" w14:textId="77777777" w:rsidR="00970FEA" w:rsidRDefault="00970FEA" w:rsidP="007C7BFA">
      <w:pPr>
        <w:ind w:left="360"/>
        <w:contextualSpacing/>
      </w:pPr>
    </w:p>
    <w:p w14:paraId="0349D641" w14:textId="77777777" w:rsidR="00970FEA" w:rsidRDefault="00970FEA" w:rsidP="007C7BFA">
      <w:pPr>
        <w:ind w:left="360"/>
        <w:contextualSpacing/>
      </w:pPr>
    </w:p>
    <w:p w14:paraId="42AD1F6E" w14:textId="77777777" w:rsidR="00970FEA" w:rsidRDefault="00970FEA" w:rsidP="007C7BFA">
      <w:pPr>
        <w:ind w:left="360"/>
        <w:contextualSpacing/>
      </w:pPr>
    </w:p>
    <w:p w14:paraId="069B9210" w14:textId="77777777" w:rsidR="00970FEA" w:rsidRDefault="00970FEA" w:rsidP="007C7BFA">
      <w:pPr>
        <w:ind w:left="360"/>
        <w:contextualSpacing/>
      </w:pPr>
    </w:p>
    <w:p w14:paraId="193F24CA" w14:textId="77777777" w:rsidR="00970FEA" w:rsidRDefault="00970FEA" w:rsidP="007C7BFA">
      <w:pPr>
        <w:ind w:left="360"/>
        <w:contextualSpacing/>
      </w:pPr>
    </w:p>
    <w:p w14:paraId="292B29CA" w14:textId="77777777" w:rsidR="00970FEA" w:rsidRDefault="00970FEA" w:rsidP="007C7BFA">
      <w:pPr>
        <w:ind w:left="360"/>
        <w:contextualSpacing/>
      </w:pPr>
    </w:p>
    <w:p w14:paraId="569F8618" w14:textId="77777777" w:rsidR="00FC10A2" w:rsidRDefault="00FC10A2" w:rsidP="00E92ED1">
      <w:pPr>
        <w:widowControl/>
        <w:ind w:left="567" w:hanging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3. Промежуточная аттестация</w:t>
      </w:r>
    </w:p>
    <w:p w14:paraId="40E81877" w14:textId="77777777" w:rsidR="00FC10A2" w:rsidRDefault="00FC10A2" w:rsidP="00E92ED1">
      <w:pPr>
        <w:widowControl/>
        <w:jc w:val="center"/>
        <w:rPr>
          <w:b/>
          <w:iCs/>
          <w:sz w:val="28"/>
          <w:szCs w:val="28"/>
        </w:rPr>
      </w:pPr>
    </w:p>
    <w:p w14:paraId="22FF6D97" w14:textId="77777777" w:rsidR="00FC10A2" w:rsidRPr="00293AB7" w:rsidRDefault="00FC10A2" w:rsidP="00E92ED1">
      <w:pPr>
        <w:widowControl/>
        <w:jc w:val="center"/>
        <w:rPr>
          <w:b/>
          <w:iCs/>
          <w:sz w:val="28"/>
          <w:szCs w:val="28"/>
        </w:rPr>
      </w:pPr>
      <w:r w:rsidRPr="00293AB7">
        <w:rPr>
          <w:b/>
          <w:iCs/>
          <w:sz w:val="28"/>
          <w:szCs w:val="28"/>
        </w:rPr>
        <w:t>3.1. Описание показателей и критериев оценивания сформированности компетенций по дисциплине</w:t>
      </w:r>
    </w:p>
    <w:p w14:paraId="3C1C03F6" w14:textId="77777777" w:rsidR="00FC10A2" w:rsidRPr="00293AB7" w:rsidRDefault="00FC10A2" w:rsidP="00E92ED1">
      <w:pPr>
        <w:widowControl/>
        <w:jc w:val="center"/>
        <w:rPr>
          <w:b/>
          <w:iCs/>
          <w:sz w:val="28"/>
          <w:szCs w:val="28"/>
        </w:rPr>
      </w:pPr>
    </w:p>
    <w:p w14:paraId="19D0C07F" w14:textId="77777777" w:rsidR="00FC10A2" w:rsidRPr="00293AB7" w:rsidRDefault="00FC10A2" w:rsidP="00E92ED1">
      <w:pPr>
        <w:widowControl/>
        <w:jc w:val="center"/>
        <w:rPr>
          <w:b/>
          <w:iCs/>
          <w:sz w:val="28"/>
          <w:szCs w:val="28"/>
        </w:rPr>
      </w:pPr>
      <w:r w:rsidRPr="00293AB7">
        <w:rPr>
          <w:b/>
          <w:iCs/>
          <w:sz w:val="28"/>
          <w:szCs w:val="28"/>
        </w:rPr>
        <w:t>Контрольные вопросы к экзамену</w:t>
      </w:r>
    </w:p>
    <w:p w14:paraId="78759097" w14:textId="77777777" w:rsidR="00FC10A2" w:rsidRPr="00293AB7" w:rsidRDefault="00FC10A2" w:rsidP="007C7BFA">
      <w:pPr>
        <w:ind w:left="360"/>
        <w:contextualSpacing/>
      </w:pPr>
    </w:p>
    <w:p w14:paraId="5138E37F" w14:textId="77777777" w:rsidR="00FC10A2" w:rsidRPr="00293AB7" w:rsidRDefault="00FC10A2" w:rsidP="00E92ED1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293AB7">
        <w:rPr>
          <w:b/>
          <w:sz w:val="28"/>
          <w:szCs w:val="28"/>
        </w:rPr>
        <w:t>Элементарные задачи теории вероятностей</w:t>
      </w:r>
    </w:p>
    <w:p w14:paraId="0E7C55AF" w14:textId="77777777" w:rsidR="00FC10A2" w:rsidRPr="00293AB7" w:rsidRDefault="00FC10A2" w:rsidP="00E92ED1">
      <w:pPr>
        <w:spacing w:before="100" w:beforeAutospacing="1"/>
        <w:contextualSpacing/>
        <w:jc w:val="center"/>
        <w:rPr>
          <w:sz w:val="28"/>
          <w:szCs w:val="28"/>
        </w:rPr>
      </w:pPr>
    </w:p>
    <w:p w14:paraId="52EFC62F" w14:textId="77777777" w:rsidR="00FC10A2" w:rsidRPr="00293AB7" w:rsidRDefault="00FC10A2" w:rsidP="00E92ED1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1) Понятие случайного события. Совместные, несовместные, противоположные события.</w:t>
      </w:r>
    </w:p>
    <w:p w14:paraId="5392C7F9" w14:textId="77777777" w:rsidR="00FC10A2" w:rsidRPr="00293AB7" w:rsidRDefault="00FC10A2" w:rsidP="00E92ED1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2) Алгебра событий (сумма, произведение, разность событий и их свойства).</w:t>
      </w:r>
    </w:p>
    <w:p w14:paraId="410E7F90" w14:textId="77777777" w:rsidR="00FC10A2" w:rsidRPr="00293AB7" w:rsidRDefault="00FC10A2" w:rsidP="00E92ED1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3) Полная группа событий. Классическое определение вероятности события.</w:t>
      </w:r>
    </w:p>
    <w:p w14:paraId="64408490" w14:textId="77777777" w:rsidR="00FC10A2" w:rsidRPr="00293AB7" w:rsidRDefault="00FC10A2" w:rsidP="00E92ED1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4) Элементы комбинаторики. Правило умножения и сложения. Схема выбора с возвращением и без возвращения. Число размещений, сочетаний и перестановок.</w:t>
      </w:r>
    </w:p>
    <w:p w14:paraId="1A2A6C92" w14:textId="77777777" w:rsidR="00FC10A2" w:rsidRPr="00293AB7" w:rsidRDefault="00FC10A2" w:rsidP="00E92ED1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5) Относительная частота событий. Статистическая вероятность.</w:t>
      </w:r>
    </w:p>
    <w:p w14:paraId="6893D1DD" w14:textId="77777777" w:rsidR="00FC10A2" w:rsidRPr="00293AB7" w:rsidRDefault="00FC10A2" w:rsidP="00E92ED1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6) Теорема сложения (с доказательством). Зависимые и независимые события. Теорема умножения.</w:t>
      </w:r>
    </w:p>
    <w:p w14:paraId="09E6E74D" w14:textId="77777777" w:rsidR="00FC10A2" w:rsidRPr="00293AB7" w:rsidRDefault="00FC10A2" w:rsidP="00E92ED1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7) Формула полной вероятности (с доказательством) и формула Байеса (с доказательством).</w:t>
      </w:r>
    </w:p>
    <w:p w14:paraId="7A442A8B" w14:textId="77777777" w:rsidR="00FC10A2" w:rsidRPr="00293AB7" w:rsidRDefault="00FC10A2" w:rsidP="00E92ED1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8) Схема испытаний Бернулли. Формула Бернулли.</w:t>
      </w:r>
    </w:p>
    <w:p w14:paraId="242111D5" w14:textId="77777777" w:rsidR="00FC10A2" w:rsidRPr="00293AB7" w:rsidRDefault="00FC10A2" w:rsidP="00E92ED1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9) Теоремы Муавра-Лапласа (локальная и интегральная).</w:t>
      </w:r>
    </w:p>
    <w:p w14:paraId="23B5CB42" w14:textId="77777777" w:rsidR="00FC10A2" w:rsidRPr="00293AB7" w:rsidRDefault="00FC10A2" w:rsidP="00E92ED1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10) Формула Пуассона (с доказательством).</w:t>
      </w:r>
    </w:p>
    <w:p w14:paraId="10436345" w14:textId="77777777" w:rsidR="00FC10A2" w:rsidRPr="00293AB7" w:rsidRDefault="00FC10A2" w:rsidP="007C7BFA">
      <w:pPr>
        <w:ind w:left="360"/>
        <w:contextualSpacing/>
      </w:pPr>
    </w:p>
    <w:p w14:paraId="6E4F5C36" w14:textId="3A73E5AC" w:rsidR="00167EEF" w:rsidRPr="00293AB7" w:rsidRDefault="00167EEF" w:rsidP="00167EEF">
      <w:pPr>
        <w:jc w:val="both"/>
        <w:rPr>
          <w:sz w:val="28"/>
        </w:rPr>
      </w:pPr>
      <w:r w:rsidRPr="00293AB7">
        <w:rPr>
          <w:sz w:val="28"/>
        </w:rPr>
        <w:t>1</w:t>
      </w:r>
      <w:r w:rsidR="00DD0F64" w:rsidRPr="00293AB7">
        <w:rPr>
          <w:sz w:val="28"/>
        </w:rPr>
        <w:t>1)</w:t>
      </w:r>
      <w:r w:rsidRPr="00293AB7">
        <w:rPr>
          <w:sz w:val="28"/>
        </w:rPr>
        <w:t xml:space="preserve"> Определение совместных и несовместных событий. Определение суммы событий. Вероятность суммы двух  событий. </w:t>
      </w:r>
    </w:p>
    <w:p w14:paraId="75917E0C" w14:textId="7BF83E52" w:rsidR="00167EEF" w:rsidRPr="00293AB7" w:rsidRDefault="00DD0F64" w:rsidP="00167EEF">
      <w:pPr>
        <w:jc w:val="both"/>
        <w:rPr>
          <w:sz w:val="28"/>
        </w:rPr>
      </w:pPr>
      <w:r w:rsidRPr="00293AB7">
        <w:rPr>
          <w:sz w:val="28"/>
        </w:rPr>
        <w:t>1</w:t>
      </w:r>
      <w:r w:rsidR="00167EEF" w:rsidRPr="00293AB7">
        <w:rPr>
          <w:sz w:val="28"/>
        </w:rPr>
        <w:t>2</w:t>
      </w:r>
      <w:r w:rsidRPr="00293AB7">
        <w:rPr>
          <w:sz w:val="28"/>
        </w:rPr>
        <w:t>)</w:t>
      </w:r>
      <w:r w:rsidR="00167EEF" w:rsidRPr="00293AB7">
        <w:rPr>
          <w:sz w:val="28"/>
        </w:rPr>
        <w:t xml:space="preserve"> Первый стрелок поражает мишень с вероятностью 0,6, второй – с вероятностью 0,5, третий – с вероятностью 0,3. Выстрелили все трое. Найти </w:t>
      </w:r>
    </w:p>
    <w:p w14:paraId="699D8B11" w14:textId="77777777" w:rsidR="00167EEF" w:rsidRPr="00293AB7" w:rsidRDefault="00167EEF" w:rsidP="00167EEF">
      <w:pPr>
        <w:jc w:val="both"/>
        <w:rPr>
          <w:sz w:val="28"/>
        </w:rPr>
      </w:pPr>
      <w:r w:rsidRPr="00293AB7">
        <w:rPr>
          <w:sz w:val="28"/>
        </w:rPr>
        <w:t>вероятность того, что  1) попал хотя бы один; 2) попал только один.</w:t>
      </w:r>
    </w:p>
    <w:p w14:paraId="5BECFCFE" w14:textId="5F41557A" w:rsidR="00167EEF" w:rsidRPr="00293AB7" w:rsidRDefault="00DD0F64" w:rsidP="00167EEF">
      <w:pPr>
        <w:jc w:val="both"/>
        <w:rPr>
          <w:sz w:val="28"/>
        </w:rPr>
      </w:pPr>
      <w:r w:rsidRPr="00293AB7">
        <w:rPr>
          <w:sz w:val="28"/>
        </w:rPr>
        <w:t>1</w:t>
      </w:r>
      <w:r w:rsidR="00167EEF" w:rsidRPr="00293AB7">
        <w:rPr>
          <w:sz w:val="28"/>
        </w:rPr>
        <w:t>3</w:t>
      </w:r>
      <w:r w:rsidRPr="00293AB7">
        <w:rPr>
          <w:sz w:val="28"/>
        </w:rPr>
        <w:t>)</w:t>
      </w:r>
      <w:r w:rsidR="00167EEF" w:rsidRPr="00293AB7">
        <w:rPr>
          <w:sz w:val="28"/>
        </w:rPr>
        <w:t xml:space="preserve"> Биномиальное распределение. Его числовые характеристики.                        </w:t>
      </w:r>
    </w:p>
    <w:p w14:paraId="2DB272BE" w14:textId="20E9F5B1" w:rsidR="00167EEF" w:rsidRPr="00293AB7" w:rsidRDefault="00DD0F64" w:rsidP="00167EEF">
      <w:pPr>
        <w:jc w:val="both"/>
        <w:rPr>
          <w:sz w:val="28"/>
        </w:rPr>
      </w:pPr>
      <w:r w:rsidRPr="00293AB7">
        <w:rPr>
          <w:sz w:val="28"/>
        </w:rPr>
        <w:t>1</w:t>
      </w:r>
      <w:r w:rsidR="00167EEF" w:rsidRPr="00293AB7">
        <w:rPr>
          <w:sz w:val="28"/>
        </w:rPr>
        <w:t>4</w:t>
      </w:r>
      <w:r w:rsidRPr="00293AB7">
        <w:rPr>
          <w:sz w:val="28"/>
        </w:rPr>
        <w:t>)</w:t>
      </w:r>
      <w:r w:rsidR="00167EEF" w:rsidRPr="00293AB7">
        <w:rPr>
          <w:sz w:val="28"/>
        </w:rPr>
        <w:t xml:space="preserve"> Производятся 4 независимых выстрела в одинаковых условиях. Вероятность попадания в каждом выстреле равна 0,6.  Написать закон распределения случайной величины Х - числа попаданий и  найти числовые характеристики закона.</w:t>
      </w:r>
    </w:p>
    <w:p w14:paraId="664179C6" w14:textId="78E98E06" w:rsidR="001E5FE9" w:rsidRPr="00F75EA5" w:rsidRDefault="00DD0F64" w:rsidP="001E5FE9">
      <w:pPr>
        <w:tabs>
          <w:tab w:val="left" w:pos="5040"/>
        </w:tabs>
        <w:jc w:val="both"/>
        <w:rPr>
          <w:sz w:val="28"/>
          <w:szCs w:val="28"/>
        </w:rPr>
      </w:pPr>
      <w:r w:rsidRPr="00293AB7">
        <w:rPr>
          <w:sz w:val="28"/>
        </w:rPr>
        <w:t>15)</w:t>
      </w:r>
      <w:r w:rsidR="00167EEF" w:rsidRPr="00293AB7">
        <w:rPr>
          <w:sz w:val="28"/>
        </w:rPr>
        <w:t xml:space="preserve"> </w:t>
      </w:r>
      <w:r w:rsidR="001E5FE9">
        <w:rPr>
          <w:sz w:val="28"/>
          <w:szCs w:val="28"/>
        </w:rPr>
        <w:t xml:space="preserve">На проверку поступила партия микросхем, среди которых 10 процентов дефектных. При проверке дефект обнаруживается с вероятностью 0,95. С вероятностью 0,03 исправная микросхема может быть признана дефектной. Проверили одну микросхему. 1) Найти вероятность следующего события </w:t>
      </w:r>
      <w:r w:rsidR="001E5FE9">
        <w:rPr>
          <w:sz w:val="28"/>
          <w:szCs w:val="28"/>
          <w:lang w:val="en-US"/>
        </w:rPr>
        <w:t>A</w:t>
      </w:r>
      <w:r w:rsidR="001E5FE9">
        <w:rPr>
          <w:sz w:val="28"/>
          <w:szCs w:val="28"/>
        </w:rPr>
        <w:t>: проверенная микросхема признана дефектной; 2) Событие А произошло, то есть проверенная микросхема признана дефектной. Найти вероятность, что она была исправной.</w:t>
      </w:r>
    </w:p>
    <w:p w14:paraId="675B4E25" w14:textId="3B73D865" w:rsidR="00167EEF" w:rsidRPr="00293AB7" w:rsidRDefault="00167EEF" w:rsidP="001E5FE9">
      <w:pPr>
        <w:jc w:val="both"/>
      </w:pPr>
    </w:p>
    <w:p w14:paraId="0443FBB4" w14:textId="77777777" w:rsidR="00FC10A2" w:rsidRDefault="00FC10A2" w:rsidP="007C7BFA">
      <w:pPr>
        <w:ind w:left="360"/>
        <w:contextualSpacing/>
      </w:pPr>
    </w:p>
    <w:p w14:paraId="77EF0019" w14:textId="77777777" w:rsidR="00970FEA" w:rsidRDefault="00970FEA" w:rsidP="007C7BFA">
      <w:pPr>
        <w:ind w:left="360"/>
        <w:contextualSpacing/>
      </w:pPr>
    </w:p>
    <w:p w14:paraId="26E3B77E" w14:textId="77777777" w:rsidR="00970FEA" w:rsidRDefault="00970FEA" w:rsidP="007C7BFA">
      <w:pPr>
        <w:ind w:left="360"/>
        <w:contextualSpacing/>
      </w:pPr>
    </w:p>
    <w:p w14:paraId="090332B8" w14:textId="77777777" w:rsidR="00970FEA" w:rsidRPr="00293AB7" w:rsidRDefault="00970FEA" w:rsidP="007C7BFA">
      <w:pPr>
        <w:ind w:left="360"/>
        <w:contextualSpacing/>
      </w:pPr>
      <w:bookmarkStart w:id="0" w:name="_GoBack"/>
      <w:bookmarkEnd w:id="0"/>
    </w:p>
    <w:p w14:paraId="3F1BCD41" w14:textId="77777777" w:rsidR="00FC10A2" w:rsidRPr="00293AB7" w:rsidRDefault="00FC10A2" w:rsidP="00BC3652">
      <w:pPr>
        <w:spacing w:before="100" w:beforeAutospacing="1"/>
        <w:contextualSpacing/>
        <w:jc w:val="center"/>
        <w:rPr>
          <w:b/>
          <w:color w:val="000000"/>
          <w:sz w:val="28"/>
          <w:szCs w:val="28"/>
        </w:rPr>
      </w:pPr>
      <w:r w:rsidRPr="00293AB7">
        <w:rPr>
          <w:b/>
          <w:color w:val="000000"/>
          <w:sz w:val="28"/>
          <w:szCs w:val="28"/>
        </w:rPr>
        <w:lastRenderedPageBreak/>
        <w:t>Случайные величины. Основные законы распределения</w:t>
      </w:r>
    </w:p>
    <w:p w14:paraId="289E1E8A" w14:textId="77777777" w:rsidR="00FC10A2" w:rsidRPr="00293AB7" w:rsidRDefault="00FC10A2" w:rsidP="00BC3652">
      <w:pPr>
        <w:spacing w:before="100" w:beforeAutospacing="1"/>
        <w:contextualSpacing/>
        <w:jc w:val="center"/>
        <w:rPr>
          <w:color w:val="000000"/>
          <w:sz w:val="28"/>
          <w:szCs w:val="28"/>
        </w:rPr>
      </w:pPr>
    </w:p>
    <w:p w14:paraId="55066B80" w14:textId="17C069DC" w:rsidR="00FC10A2" w:rsidRPr="00293AB7" w:rsidRDefault="00FC10A2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1</w:t>
      </w:r>
      <w:r w:rsidR="00DD0F64" w:rsidRPr="00293AB7">
        <w:rPr>
          <w:color w:val="000000"/>
          <w:sz w:val="28"/>
          <w:szCs w:val="28"/>
        </w:rPr>
        <w:t>6</w:t>
      </w:r>
      <w:r w:rsidRPr="00293AB7">
        <w:rPr>
          <w:color w:val="000000"/>
          <w:sz w:val="28"/>
          <w:szCs w:val="28"/>
        </w:rPr>
        <w:t>) Случайные величины. Понятие дискретной и непрерывной случайной величины. Примеры.</w:t>
      </w:r>
    </w:p>
    <w:p w14:paraId="7256DF65" w14:textId="4EE8B0FD" w:rsidR="00FC10A2" w:rsidRPr="00293AB7" w:rsidRDefault="00DD0F64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17</w:t>
      </w:r>
      <w:r w:rsidR="00FC10A2" w:rsidRPr="00293AB7">
        <w:rPr>
          <w:color w:val="000000"/>
          <w:sz w:val="28"/>
          <w:szCs w:val="28"/>
        </w:rPr>
        <w:t>) Функция распределения, ее свойства.  Вероятность попадания случайной величины на заданный промежуток.</w:t>
      </w:r>
    </w:p>
    <w:p w14:paraId="09C513FD" w14:textId="17B255F2" w:rsidR="00FC10A2" w:rsidRPr="00293AB7" w:rsidRDefault="00DD0F64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18</w:t>
      </w:r>
      <w:r w:rsidR="00FC10A2" w:rsidRPr="00293AB7">
        <w:rPr>
          <w:color w:val="000000"/>
          <w:sz w:val="28"/>
          <w:szCs w:val="28"/>
        </w:rPr>
        <w:t>) Закон распределения дискретной случайной величины. Примеры.</w:t>
      </w:r>
    </w:p>
    <w:p w14:paraId="689C92C5" w14:textId="716ECDD0" w:rsidR="00FC10A2" w:rsidRPr="00293AB7" w:rsidRDefault="00DD0F64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19</w:t>
      </w:r>
      <w:r w:rsidR="00FC10A2" w:rsidRPr="00293AB7">
        <w:rPr>
          <w:color w:val="000000"/>
          <w:sz w:val="28"/>
          <w:szCs w:val="28"/>
        </w:rPr>
        <w:t>) Плотность вероятности и ее свойства.</w:t>
      </w:r>
    </w:p>
    <w:p w14:paraId="59B782CE" w14:textId="585D2B78" w:rsidR="00FC10A2" w:rsidRPr="00293AB7" w:rsidRDefault="00DD0F64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20</w:t>
      </w:r>
      <w:r w:rsidR="00FC10A2" w:rsidRPr="00293AB7">
        <w:rPr>
          <w:color w:val="000000"/>
          <w:sz w:val="28"/>
          <w:szCs w:val="28"/>
        </w:rPr>
        <w:t>) Числовые характеристики случайных величин: математическое ожидание, дисперсия и их свойства.</w:t>
      </w:r>
    </w:p>
    <w:p w14:paraId="7022009C" w14:textId="4A839916" w:rsidR="00FC10A2" w:rsidRPr="00293AB7" w:rsidRDefault="00DD0F64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21</w:t>
      </w:r>
      <w:r w:rsidR="00FC10A2" w:rsidRPr="00293AB7">
        <w:rPr>
          <w:color w:val="000000"/>
          <w:sz w:val="28"/>
          <w:szCs w:val="28"/>
        </w:rPr>
        <w:t>) Моменты распределения. Мода и медиана.</w:t>
      </w:r>
    </w:p>
    <w:p w14:paraId="637E5077" w14:textId="279F1A3B" w:rsidR="00FC10A2" w:rsidRPr="00293AB7" w:rsidRDefault="00DD0F64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22</w:t>
      </w:r>
      <w:r w:rsidR="00FC10A2" w:rsidRPr="00293AB7">
        <w:rPr>
          <w:color w:val="000000"/>
          <w:sz w:val="28"/>
          <w:szCs w:val="28"/>
        </w:rPr>
        <w:t>) Биномиальный закон распределения, его числовые характеристики.</w:t>
      </w:r>
    </w:p>
    <w:p w14:paraId="7FE1BF5E" w14:textId="364B3362" w:rsidR="00FC10A2" w:rsidRPr="00293AB7" w:rsidRDefault="005673DB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23</w:t>
      </w:r>
      <w:r w:rsidR="00FC10A2" w:rsidRPr="00293AB7">
        <w:rPr>
          <w:color w:val="000000"/>
          <w:sz w:val="28"/>
          <w:szCs w:val="28"/>
        </w:rPr>
        <w:t>) Закон распределения Пуассона, его характеристики. Примеры.</w:t>
      </w:r>
    </w:p>
    <w:p w14:paraId="127766B2" w14:textId="3A802F3F" w:rsidR="00FC10A2" w:rsidRPr="00293AB7" w:rsidRDefault="005673DB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24</w:t>
      </w:r>
      <w:r w:rsidR="00FC10A2" w:rsidRPr="00293AB7">
        <w:rPr>
          <w:color w:val="000000"/>
          <w:sz w:val="28"/>
          <w:szCs w:val="28"/>
        </w:rPr>
        <w:t>) Равномерное распределение, числовые характеристики, функция распределения.</w:t>
      </w:r>
    </w:p>
    <w:p w14:paraId="09AB83B9" w14:textId="5FCFA5B2" w:rsidR="00FC10A2" w:rsidRPr="00293AB7" w:rsidRDefault="005673DB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25</w:t>
      </w:r>
      <w:r w:rsidR="00FC10A2" w:rsidRPr="00293AB7">
        <w:rPr>
          <w:color w:val="000000"/>
          <w:sz w:val="28"/>
          <w:szCs w:val="28"/>
        </w:rPr>
        <w:t>) Показательное распределение, числовые характеристики, функция распределения.</w:t>
      </w:r>
    </w:p>
    <w:p w14:paraId="13E90782" w14:textId="78B21C1A" w:rsidR="00FC10A2" w:rsidRPr="00293AB7" w:rsidRDefault="005673DB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26</w:t>
      </w:r>
      <w:r w:rsidR="00FC10A2" w:rsidRPr="00293AB7">
        <w:rPr>
          <w:color w:val="000000"/>
          <w:sz w:val="28"/>
          <w:szCs w:val="28"/>
        </w:rPr>
        <w:t>) Нормальное распределение, его свойства. Моменты. Функция Лапласа, правило 3-х сигм.</w:t>
      </w:r>
    </w:p>
    <w:p w14:paraId="6DD1BBA6" w14:textId="15C881B7" w:rsidR="00FC10A2" w:rsidRPr="00293AB7" w:rsidRDefault="005673DB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27</w:t>
      </w:r>
      <w:r w:rsidR="00FC10A2" w:rsidRPr="00293AB7">
        <w:rPr>
          <w:color w:val="000000"/>
          <w:sz w:val="28"/>
          <w:szCs w:val="28"/>
        </w:rPr>
        <w:t xml:space="preserve">) Системы случайных величин. Закон распределения системы дискретных случайных величин. </w:t>
      </w:r>
    </w:p>
    <w:p w14:paraId="2218BCB4" w14:textId="4DCCB764" w:rsidR="00FC10A2" w:rsidRPr="00293AB7" w:rsidRDefault="005673DB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28</w:t>
      </w:r>
      <w:r w:rsidR="00FC10A2" w:rsidRPr="00293AB7">
        <w:rPr>
          <w:color w:val="000000"/>
          <w:sz w:val="28"/>
          <w:szCs w:val="28"/>
        </w:rPr>
        <w:t>) Функция распределения системы случайных величин, её свойства.</w:t>
      </w:r>
    </w:p>
    <w:p w14:paraId="2A0C005C" w14:textId="59320020" w:rsidR="00FC10A2" w:rsidRPr="00293AB7" w:rsidRDefault="00FC10A2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2</w:t>
      </w:r>
      <w:r w:rsidR="005673DB" w:rsidRPr="00293AB7">
        <w:rPr>
          <w:color w:val="000000"/>
          <w:sz w:val="28"/>
          <w:szCs w:val="28"/>
        </w:rPr>
        <w:t>9</w:t>
      </w:r>
      <w:r w:rsidRPr="00293AB7">
        <w:rPr>
          <w:color w:val="000000"/>
          <w:sz w:val="28"/>
          <w:szCs w:val="28"/>
        </w:rPr>
        <w:t xml:space="preserve">) Числовые характеристики системы случайных величин. Математические ожидания и дисперсии. </w:t>
      </w:r>
    </w:p>
    <w:p w14:paraId="2976A164" w14:textId="048092CA" w:rsidR="00FC10A2" w:rsidRPr="00293AB7" w:rsidRDefault="005673DB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30</w:t>
      </w:r>
      <w:r w:rsidR="00FC10A2" w:rsidRPr="00293AB7">
        <w:rPr>
          <w:color w:val="000000"/>
          <w:sz w:val="28"/>
          <w:szCs w:val="28"/>
        </w:rPr>
        <w:t>) Корреляционный момент, его свойства. Коэффициент корреляции и его свойства.</w:t>
      </w:r>
    </w:p>
    <w:p w14:paraId="471A363F" w14:textId="3E4238FD" w:rsidR="00FC10A2" w:rsidRPr="00293AB7" w:rsidRDefault="005673DB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31</w:t>
      </w:r>
      <w:r w:rsidR="00FC10A2" w:rsidRPr="00293AB7">
        <w:rPr>
          <w:color w:val="000000"/>
          <w:sz w:val="28"/>
          <w:szCs w:val="28"/>
        </w:rPr>
        <w:t>) Независимые случайные величины. Необходимые и достаточные условия независимости, вид совместной функции распределения и плотности распределения.</w:t>
      </w:r>
    </w:p>
    <w:p w14:paraId="539FDC36" w14:textId="13EADA87" w:rsidR="00FC10A2" w:rsidRPr="00293AB7" w:rsidRDefault="005673DB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32</w:t>
      </w:r>
      <w:r w:rsidR="00FC10A2" w:rsidRPr="00293AB7">
        <w:rPr>
          <w:color w:val="000000"/>
          <w:sz w:val="28"/>
          <w:szCs w:val="28"/>
        </w:rPr>
        <w:t>)  Условные законы распределения.  Условное математическое ожидание.</w:t>
      </w:r>
    </w:p>
    <w:p w14:paraId="36CFEED7" w14:textId="77777777" w:rsidR="00FC10A2" w:rsidRPr="00293AB7" w:rsidRDefault="00FC10A2" w:rsidP="00BC3652">
      <w:pPr>
        <w:contextualSpacing/>
      </w:pPr>
    </w:p>
    <w:p w14:paraId="63D45FB0" w14:textId="2C052FAC" w:rsidR="00F975F3" w:rsidRDefault="00F975F3" w:rsidP="00F975F3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33) Закон распределения дискретной случайной величины </w:t>
      </w:r>
      <w:r w:rsidRPr="00264F43">
        <w:rPr>
          <w:i/>
          <w:sz w:val="28"/>
          <w:szCs w:val="28"/>
          <w:lang w:val="en-US"/>
        </w:rPr>
        <w:t>X</w:t>
      </w:r>
      <w:r w:rsidRPr="00264F43">
        <w:rPr>
          <w:sz w:val="28"/>
          <w:szCs w:val="28"/>
        </w:rPr>
        <w:t xml:space="preserve"> </w:t>
      </w:r>
      <w:r>
        <w:rPr>
          <w:sz w:val="28"/>
          <w:szCs w:val="28"/>
        </w:rPr>
        <w:t>задан в виде таблицы.</w:t>
      </w:r>
    </w:p>
    <w:p w14:paraId="6567D773" w14:textId="7E3EC2FD" w:rsidR="00F975F3" w:rsidRDefault="00F975F3" w:rsidP="00F97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Построить многоугольник распределения;</w:t>
      </w:r>
    </w:p>
    <w:p w14:paraId="5BC141EC" w14:textId="3E6A973F" w:rsidR="00F975F3" w:rsidRDefault="00F975F3" w:rsidP="00F97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Найти функцию распределения </w:t>
      </w:r>
      <w:r w:rsidRPr="009319A1">
        <w:rPr>
          <w:position w:val="-12"/>
          <w:sz w:val="28"/>
          <w:szCs w:val="28"/>
        </w:rPr>
        <w:object w:dxaOrig="660" w:dyaOrig="360" w14:anchorId="663046A1">
          <v:shape id="_x0000_i1037" type="#_x0000_t75" style="width:33pt;height:18pt" o:ole="">
            <v:imagedata r:id="rId9" o:title=""/>
          </v:shape>
          <o:OLEObject Type="Embed" ProgID="Equation.3" ShapeID="_x0000_i1037" DrawAspect="Content" ObjectID="_1570621884" r:id="rId33"/>
        </w:object>
      </w:r>
      <w:r>
        <w:rPr>
          <w:sz w:val="28"/>
          <w:szCs w:val="28"/>
        </w:rPr>
        <w:t xml:space="preserve"> и построить её график;</w:t>
      </w:r>
    </w:p>
    <w:p w14:paraId="200AF133" w14:textId="1A35E71A" w:rsidR="00F975F3" w:rsidRDefault="00F975F3" w:rsidP="00F97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Найти математическое ожидание </w:t>
      </w:r>
      <w:r w:rsidRPr="009319A1">
        <w:rPr>
          <w:position w:val="-12"/>
          <w:sz w:val="28"/>
          <w:szCs w:val="28"/>
        </w:rPr>
        <w:object w:dxaOrig="780" w:dyaOrig="360" w14:anchorId="65128240">
          <v:shape id="_x0000_i1038" type="#_x0000_t75" style="width:39pt;height:18pt" o:ole="">
            <v:imagedata r:id="rId11" o:title=""/>
          </v:shape>
          <o:OLEObject Type="Embed" ProgID="Equation.3" ShapeID="_x0000_i1038" DrawAspect="Content" ObjectID="_1570621885" r:id="rId34"/>
        </w:object>
      </w:r>
      <w:r>
        <w:rPr>
          <w:sz w:val="28"/>
          <w:szCs w:val="28"/>
        </w:rPr>
        <w:t xml:space="preserve">, дисперсию </w:t>
      </w:r>
      <w:r w:rsidRPr="009319A1">
        <w:rPr>
          <w:position w:val="-12"/>
          <w:sz w:val="28"/>
          <w:szCs w:val="28"/>
        </w:rPr>
        <w:object w:dxaOrig="720" w:dyaOrig="360" w14:anchorId="121BC372">
          <v:shape id="_x0000_i1039" type="#_x0000_t75" style="width:36pt;height:18pt" o:ole="">
            <v:imagedata r:id="rId13" o:title=""/>
          </v:shape>
          <o:OLEObject Type="Embed" ProgID="Equation.3" ShapeID="_x0000_i1039" DrawAspect="Content" ObjectID="_1570621886" r:id="rId35"/>
        </w:object>
      </w:r>
      <w:r>
        <w:rPr>
          <w:sz w:val="28"/>
          <w:szCs w:val="28"/>
        </w:rPr>
        <w:t xml:space="preserve"> и среднее квадратическое отклонение </w:t>
      </w:r>
      <w:r w:rsidRPr="009319A1">
        <w:rPr>
          <w:position w:val="-12"/>
          <w:sz w:val="28"/>
          <w:szCs w:val="28"/>
        </w:rPr>
        <w:object w:dxaOrig="680" w:dyaOrig="360" w14:anchorId="4E2598FF">
          <v:shape id="_x0000_i1040" type="#_x0000_t75" style="width:33.75pt;height:18pt" o:ole="">
            <v:imagedata r:id="rId15" o:title=""/>
          </v:shape>
          <o:OLEObject Type="Embed" ProgID="Equation.3" ShapeID="_x0000_i1040" DrawAspect="Content" ObjectID="_1570621887" r:id="rId36"/>
        </w:object>
      </w:r>
      <w:r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</w:tblGrid>
      <w:tr w:rsidR="00F975F3" w:rsidRPr="001F6421" w14:paraId="57033B57" w14:textId="77777777" w:rsidTr="005A0012">
        <w:trPr>
          <w:jc w:val="center"/>
        </w:trPr>
        <w:tc>
          <w:tcPr>
            <w:tcW w:w="851" w:type="dxa"/>
            <w:shd w:val="clear" w:color="auto" w:fill="auto"/>
          </w:tcPr>
          <w:p w14:paraId="75A2A0A0" w14:textId="77777777" w:rsidR="00F975F3" w:rsidRPr="001F6421" w:rsidRDefault="00F975F3" w:rsidP="005A0012">
            <w:pPr>
              <w:tabs>
                <w:tab w:val="left" w:pos="5040"/>
              </w:tabs>
              <w:jc w:val="center"/>
              <w:rPr>
                <w:sz w:val="28"/>
                <w:szCs w:val="28"/>
                <w:lang w:val="en-US"/>
              </w:rPr>
            </w:pPr>
            <w:r w:rsidRPr="001F6421">
              <w:rPr>
                <w:position w:val="-12"/>
                <w:sz w:val="28"/>
                <w:szCs w:val="28"/>
              </w:rPr>
              <w:object w:dxaOrig="279" w:dyaOrig="380" w14:anchorId="0B52A867">
                <v:shape id="_x0000_i1041" type="#_x0000_t75" style="width:13.5pt;height:18.75pt" o:ole="">
                  <v:imagedata r:id="rId17" o:title=""/>
                </v:shape>
                <o:OLEObject Type="Embed" ProgID="Equation.3" ShapeID="_x0000_i1041" DrawAspect="Content" ObjectID="_1570621888" r:id="rId37"/>
              </w:object>
            </w:r>
          </w:p>
        </w:tc>
        <w:tc>
          <w:tcPr>
            <w:tcW w:w="851" w:type="dxa"/>
            <w:shd w:val="clear" w:color="auto" w:fill="auto"/>
          </w:tcPr>
          <w:p w14:paraId="7AF90AD0" w14:textId="77777777" w:rsidR="00F975F3" w:rsidRPr="001F6421" w:rsidRDefault="00F975F3" w:rsidP="005A0012">
            <w:pPr>
              <w:tabs>
                <w:tab w:val="left" w:pos="5040"/>
              </w:tabs>
              <w:jc w:val="center"/>
              <w:rPr>
                <w:sz w:val="28"/>
                <w:szCs w:val="28"/>
                <w:lang w:val="en-US"/>
              </w:rPr>
            </w:pPr>
            <w:r w:rsidRPr="001F642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F20D4F5" w14:textId="77777777" w:rsidR="00F975F3" w:rsidRPr="001F6421" w:rsidRDefault="00F975F3" w:rsidP="005A0012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9969D88" w14:textId="77777777" w:rsidR="00F975F3" w:rsidRPr="001F6421" w:rsidRDefault="00F975F3" w:rsidP="005A0012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2266523" w14:textId="77777777" w:rsidR="00F975F3" w:rsidRPr="001F6421" w:rsidRDefault="00F975F3" w:rsidP="005A0012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602DDC9" w14:textId="77777777" w:rsidR="00F975F3" w:rsidRPr="001F6421" w:rsidRDefault="00F975F3" w:rsidP="005A0012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</w:rPr>
              <w:t>9</w:t>
            </w:r>
          </w:p>
        </w:tc>
      </w:tr>
      <w:tr w:rsidR="00F975F3" w:rsidRPr="001F6421" w14:paraId="2633CB26" w14:textId="77777777" w:rsidTr="005A0012">
        <w:trPr>
          <w:jc w:val="center"/>
        </w:trPr>
        <w:tc>
          <w:tcPr>
            <w:tcW w:w="851" w:type="dxa"/>
            <w:shd w:val="clear" w:color="auto" w:fill="auto"/>
          </w:tcPr>
          <w:p w14:paraId="320851D9" w14:textId="77777777" w:rsidR="00F975F3" w:rsidRPr="001F6421" w:rsidRDefault="00F975F3" w:rsidP="005A0012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position w:val="-12"/>
                <w:sz w:val="28"/>
                <w:szCs w:val="28"/>
              </w:rPr>
              <w:object w:dxaOrig="320" w:dyaOrig="380" w14:anchorId="7D132DE3">
                <v:shape id="_x0000_i1042" type="#_x0000_t75" style="width:15.75pt;height:18.75pt" o:ole="">
                  <v:imagedata r:id="rId19" o:title=""/>
                </v:shape>
                <o:OLEObject Type="Embed" ProgID="Equation.3" ShapeID="_x0000_i1042" DrawAspect="Content" ObjectID="_1570621889" r:id="rId38"/>
              </w:object>
            </w:r>
          </w:p>
        </w:tc>
        <w:tc>
          <w:tcPr>
            <w:tcW w:w="851" w:type="dxa"/>
            <w:shd w:val="clear" w:color="auto" w:fill="auto"/>
          </w:tcPr>
          <w:p w14:paraId="0438B220" w14:textId="77777777" w:rsidR="00F975F3" w:rsidRPr="001F6421" w:rsidRDefault="00F975F3" w:rsidP="005A0012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  <w:lang w:val="en-US"/>
              </w:rPr>
              <w:t>0</w:t>
            </w:r>
            <w:r w:rsidRPr="001F6421">
              <w:rPr>
                <w:sz w:val="28"/>
                <w:szCs w:val="28"/>
              </w:rPr>
              <w:t>,1</w:t>
            </w:r>
          </w:p>
        </w:tc>
        <w:tc>
          <w:tcPr>
            <w:tcW w:w="851" w:type="dxa"/>
            <w:shd w:val="clear" w:color="auto" w:fill="auto"/>
          </w:tcPr>
          <w:p w14:paraId="0E162342" w14:textId="77777777" w:rsidR="00F975F3" w:rsidRPr="001F6421" w:rsidRDefault="00F975F3" w:rsidP="005A0012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14:paraId="02536635" w14:textId="77777777" w:rsidR="00F975F3" w:rsidRPr="001F6421" w:rsidRDefault="00F975F3" w:rsidP="005A0012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5484C0D1" w14:textId="77777777" w:rsidR="00F975F3" w:rsidRPr="001F6421" w:rsidRDefault="00F975F3" w:rsidP="005A0012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03E5E94C" w14:textId="77777777" w:rsidR="00F975F3" w:rsidRPr="001F6421" w:rsidRDefault="00F975F3" w:rsidP="005A0012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F6421">
              <w:rPr>
                <w:sz w:val="28"/>
                <w:szCs w:val="28"/>
              </w:rPr>
              <w:t>0,1</w:t>
            </w:r>
          </w:p>
        </w:tc>
      </w:tr>
    </w:tbl>
    <w:p w14:paraId="620A852C" w14:textId="77777777" w:rsidR="00FC10A2" w:rsidRDefault="00FC10A2" w:rsidP="00BC3652">
      <w:pPr>
        <w:contextualSpacing/>
      </w:pPr>
    </w:p>
    <w:p w14:paraId="4DD2D94E" w14:textId="20EF9B13" w:rsidR="00F975F3" w:rsidRDefault="00F975F3" w:rsidP="00F9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34) Дифференциальная функция распределения (плотность распределения) </w:t>
      </w:r>
      <w:r w:rsidRPr="00BE65A6">
        <w:rPr>
          <w:position w:val="-12"/>
          <w:sz w:val="28"/>
          <w:szCs w:val="28"/>
        </w:rPr>
        <w:object w:dxaOrig="639" w:dyaOrig="360" w14:anchorId="652DEA9E">
          <v:shape id="_x0000_i1043" type="#_x0000_t75" style="width:32.25pt;height:18pt" o:ole="">
            <v:imagedata r:id="rId21" o:title=""/>
          </v:shape>
          <o:OLEObject Type="Embed" ProgID="Equation.3" ShapeID="_x0000_i1043" DrawAspect="Content" ObjectID="_1570621890" r:id="rId39"/>
        </w:object>
      </w:r>
      <w:r>
        <w:rPr>
          <w:sz w:val="28"/>
          <w:szCs w:val="28"/>
        </w:rPr>
        <w:t xml:space="preserve"> случайной величины </w:t>
      </w:r>
      <w:r w:rsidRPr="00BE65A6">
        <w:rPr>
          <w:i/>
          <w:sz w:val="28"/>
          <w:szCs w:val="28"/>
          <w:lang w:val="en-US"/>
        </w:rPr>
        <w:t>X</w:t>
      </w:r>
      <w:r w:rsidRPr="00BE65A6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задана выражением, зависящим от параметра.</w:t>
      </w:r>
    </w:p>
    <w:p w14:paraId="2CE76AB7" w14:textId="77777777" w:rsidR="00F975F3" w:rsidRDefault="00F975F3" w:rsidP="00F97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Найти значение параметра </w:t>
      </w:r>
      <w:r w:rsidRPr="00BE65A6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;</w:t>
      </w:r>
    </w:p>
    <w:p w14:paraId="44F5BF1A" w14:textId="77777777" w:rsidR="00F975F3" w:rsidRDefault="00F975F3" w:rsidP="00F97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Найти интегральную функцию распределения </w:t>
      </w:r>
      <w:r w:rsidRPr="008F7C37">
        <w:rPr>
          <w:position w:val="-12"/>
          <w:sz w:val="28"/>
          <w:szCs w:val="28"/>
        </w:rPr>
        <w:object w:dxaOrig="660" w:dyaOrig="360" w14:anchorId="2D8EA2A4">
          <v:shape id="_x0000_i1044" type="#_x0000_t75" style="width:33pt;height:18pt" o:ole="">
            <v:imagedata r:id="rId23" o:title=""/>
          </v:shape>
          <o:OLEObject Type="Embed" ProgID="Equation.3" ShapeID="_x0000_i1044" DrawAspect="Content" ObjectID="_1570621891" r:id="rId40"/>
        </w:object>
      </w:r>
      <w:r>
        <w:rPr>
          <w:sz w:val="28"/>
          <w:szCs w:val="28"/>
        </w:rPr>
        <w:t xml:space="preserve"> и построить </w:t>
      </w:r>
      <w:r>
        <w:rPr>
          <w:sz w:val="28"/>
          <w:szCs w:val="28"/>
        </w:rPr>
        <w:lastRenderedPageBreak/>
        <w:t xml:space="preserve">графики </w:t>
      </w:r>
      <w:r w:rsidRPr="008F7C37">
        <w:rPr>
          <w:position w:val="-12"/>
          <w:sz w:val="28"/>
          <w:szCs w:val="28"/>
        </w:rPr>
        <w:object w:dxaOrig="639" w:dyaOrig="360" w14:anchorId="54022EFD">
          <v:shape id="_x0000_i1045" type="#_x0000_t75" style="width:32.25pt;height:18pt" o:ole="">
            <v:imagedata r:id="rId25" o:title=""/>
          </v:shape>
          <o:OLEObject Type="Embed" ProgID="Equation.3" ShapeID="_x0000_i1045" DrawAspect="Content" ObjectID="_1570621892" r:id="rId41"/>
        </w:object>
      </w:r>
      <w:r>
        <w:rPr>
          <w:sz w:val="28"/>
          <w:szCs w:val="28"/>
        </w:rPr>
        <w:t xml:space="preserve"> и </w:t>
      </w:r>
      <w:r w:rsidRPr="008F7C37">
        <w:rPr>
          <w:position w:val="-12"/>
          <w:sz w:val="28"/>
          <w:szCs w:val="28"/>
        </w:rPr>
        <w:object w:dxaOrig="660" w:dyaOrig="360" w14:anchorId="72D18FB3">
          <v:shape id="_x0000_i1046" type="#_x0000_t75" style="width:33pt;height:18pt" o:ole="">
            <v:imagedata r:id="rId27" o:title=""/>
          </v:shape>
          <o:OLEObject Type="Embed" ProgID="Equation.3" ShapeID="_x0000_i1046" DrawAspect="Content" ObjectID="_1570621893" r:id="rId42"/>
        </w:object>
      </w:r>
      <w:r>
        <w:rPr>
          <w:sz w:val="28"/>
          <w:szCs w:val="28"/>
        </w:rPr>
        <w:t>;</w:t>
      </w:r>
    </w:p>
    <w:p w14:paraId="22B1335F" w14:textId="77777777" w:rsidR="00F975F3" w:rsidRDefault="00F975F3" w:rsidP="00F97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Найти математическое ожидание, дисперсию и среднее квадратическое отклонение данной случайной величины;</w:t>
      </w:r>
    </w:p>
    <w:p w14:paraId="030C7EB6" w14:textId="77777777" w:rsidR="00F975F3" w:rsidRPr="00BE65A6" w:rsidRDefault="00F975F3" w:rsidP="00F97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Вычислить вероятность </w:t>
      </w:r>
      <w:r w:rsidRPr="008F7C37">
        <w:rPr>
          <w:i/>
          <w:sz w:val="28"/>
          <w:szCs w:val="28"/>
          <w:lang w:val="en-US"/>
        </w:rPr>
        <w:t>P</w:t>
      </w:r>
      <w:r w:rsidRPr="008F7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попадания случайной величины </w:t>
      </w:r>
      <w:r w:rsidRPr="006528AA">
        <w:rPr>
          <w:i/>
          <w:sz w:val="28"/>
          <w:szCs w:val="28"/>
          <w:lang w:val="en-US"/>
        </w:rPr>
        <w:t>X</w:t>
      </w:r>
      <w:r w:rsidRPr="006528AA">
        <w:rPr>
          <w:sz w:val="28"/>
          <w:szCs w:val="28"/>
        </w:rPr>
        <w:t xml:space="preserve"> </w:t>
      </w:r>
      <w:r>
        <w:rPr>
          <w:sz w:val="28"/>
          <w:szCs w:val="28"/>
        </w:rPr>
        <w:t>на заданный интервал.</w:t>
      </w:r>
    </w:p>
    <w:p w14:paraId="1165AC44" w14:textId="77777777" w:rsidR="00F975F3" w:rsidRDefault="00F975F3" w:rsidP="00F975F3">
      <w:pPr>
        <w:tabs>
          <w:tab w:val="left" w:pos="5040"/>
        </w:tabs>
        <w:jc w:val="both"/>
        <w:rPr>
          <w:sz w:val="28"/>
          <w:szCs w:val="28"/>
        </w:rPr>
      </w:pPr>
    </w:p>
    <w:p w14:paraId="65AA5D8D" w14:textId="0006B51D" w:rsidR="00F975F3" w:rsidRDefault="00F975F3" w:rsidP="00F975F3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1AC3">
        <w:rPr>
          <w:position w:val="-104"/>
          <w:sz w:val="28"/>
          <w:szCs w:val="28"/>
        </w:rPr>
        <w:object w:dxaOrig="2900" w:dyaOrig="2220" w14:anchorId="5AFD47B4">
          <v:shape id="_x0000_i1047" type="#_x0000_t75" style="width:144.75pt;height:111pt" o:ole="">
            <v:imagedata r:id="rId43" o:title=""/>
          </v:shape>
          <o:OLEObject Type="Embed" ProgID="Equation.3" ShapeID="_x0000_i1047" DrawAspect="Content" ObjectID="_1570621894" r:id="rId44"/>
        </w:object>
      </w:r>
      <w:r>
        <w:rPr>
          <w:sz w:val="28"/>
          <w:szCs w:val="28"/>
        </w:rPr>
        <w:tab/>
      </w:r>
      <w:r w:rsidRPr="009B0EF5">
        <w:rPr>
          <w:position w:val="-32"/>
          <w:sz w:val="28"/>
          <w:szCs w:val="28"/>
        </w:rPr>
        <w:object w:dxaOrig="1640" w:dyaOrig="780" w14:anchorId="41B4BD66">
          <v:shape id="_x0000_i1048" type="#_x0000_t75" style="width:81.75pt;height:39pt" o:ole="">
            <v:imagedata r:id="rId45" o:title=""/>
          </v:shape>
          <o:OLEObject Type="Embed" ProgID="Equation.3" ShapeID="_x0000_i1048" DrawAspect="Content" ObjectID="_1570621895" r:id="rId46"/>
        </w:object>
      </w:r>
      <w:r>
        <w:rPr>
          <w:sz w:val="28"/>
          <w:szCs w:val="28"/>
        </w:rPr>
        <w:t xml:space="preserve"> = ?</w:t>
      </w:r>
    </w:p>
    <w:p w14:paraId="6B0F70F6" w14:textId="77777777" w:rsidR="00F975F3" w:rsidRDefault="00F975F3" w:rsidP="00BC3652">
      <w:pPr>
        <w:contextualSpacing/>
      </w:pPr>
    </w:p>
    <w:p w14:paraId="280E9A19" w14:textId="18D4B0E7" w:rsidR="00F975F3" w:rsidRDefault="00F975F3" w:rsidP="00F9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35) </w:t>
      </w:r>
      <w:r w:rsidRPr="00775168">
        <w:rPr>
          <w:sz w:val="28"/>
          <w:szCs w:val="28"/>
        </w:rPr>
        <w:t>И</w:t>
      </w:r>
      <w:r>
        <w:rPr>
          <w:sz w:val="28"/>
          <w:szCs w:val="28"/>
        </w:rPr>
        <w:t xml:space="preserve">звестны математическое ожидание </w:t>
      </w:r>
      <w:r w:rsidRPr="00775168">
        <w:rPr>
          <w:i/>
          <w:sz w:val="28"/>
          <w:szCs w:val="28"/>
          <w:lang w:val="en-US"/>
        </w:rPr>
        <w:t>a</w:t>
      </w:r>
      <w:r w:rsidRPr="00775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среднее квадратическое отклонение σ нормально распределённой случайной величины </w:t>
      </w:r>
      <w:r w:rsidRPr="00775168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. Найти вероятность попадания этой величины в заданный интервал (α, β).</w:t>
      </w:r>
    </w:p>
    <w:p w14:paraId="036FA545" w14:textId="3CCBC53F" w:rsidR="00F975F3" w:rsidRDefault="00F975F3" w:rsidP="00F975F3">
      <w:pPr>
        <w:tabs>
          <w:tab w:val="left" w:pos="5040"/>
        </w:tabs>
        <w:jc w:val="center"/>
        <w:rPr>
          <w:sz w:val="28"/>
          <w:szCs w:val="28"/>
        </w:rPr>
      </w:pPr>
      <w:r w:rsidRPr="008F7E44">
        <w:rPr>
          <w:i/>
          <w:sz w:val="28"/>
          <w:szCs w:val="28"/>
          <w:lang w:val="en-US"/>
        </w:rPr>
        <w:t>a</w:t>
      </w:r>
      <w:r w:rsidRPr="00970FEA">
        <w:rPr>
          <w:sz w:val="28"/>
          <w:szCs w:val="28"/>
        </w:rPr>
        <w:t xml:space="preserve"> = </w:t>
      </w:r>
      <w:r>
        <w:rPr>
          <w:sz w:val="28"/>
          <w:szCs w:val="28"/>
        </w:rPr>
        <w:t>9</w:t>
      </w:r>
      <w:r w:rsidRPr="00970FE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σ</w:t>
      </w:r>
      <w:r w:rsidRPr="00970FEA">
        <w:rPr>
          <w:sz w:val="28"/>
          <w:szCs w:val="28"/>
        </w:rPr>
        <w:t xml:space="preserve"> = </w:t>
      </w:r>
      <w:r>
        <w:rPr>
          <w:sz w:val="28"/>
          <w:szCs w:val="28"/>
        </w:rPr>
        <w:t>5</w:t>
      </w:r>
      <w:r w:rsidRPr="00970FEA">
        <w:rPr>
          <w:sz w:val="28"/>
          <w:szCs w:val="28"/>
        </w:rPr>
        <w:t xml:space="preserve">, </w:t>
      </w:r>
      <w:r>
        <w:rPr>
          <w:sz w:val="28"/>
          <w:szCs w:val="28"/>
        </w:rPr>
        <w:t>α</w:t>
      </w:r>
      <w:r w:rsidRPr="00970FEA">
        <w:rPr>
          <w:sz w:val="28"/>
          <w:szCs w:val="28"/>
        </w:rPr>
        <w:t xml:space="preserve"> = </w:t>
      </w:r>
      <w:r>
        <w:rPr>
          <w:sz w:val="28"/>
          <w:szCs w:val="28"/>
        </w:rPr>
        <w:t>5, β =</w:t>
      </w:r>
      <w:r w:rsidRPr="00970FEA">
        <w:rPr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14:paraId="6D23FE03" w14:textId="77777777" w:rsidR="00F975F3" w:rsidRDefault="00F975F3" w:rsidP="00F975F3">
      <w:pPr>
        <w:tabs>
          <w:tab w:val="left" w:pos="5040"/>
        </w:tabs>
        <w:jc w:val="both"/>
        <w:rPr>
          <w:sz w:val="28"/>
          <w:szCs w:val="28"/>
        </w:rPr>
      </w:pPr>
    </w:p>
    <w:p w14:paraId="4A6D7BA9" w14:textId="77777777" w:rsidR="00F975F3" w:rsidRPr="00293AB7" w:rsidRDefault="00F975F3" w:rsidP="00BC3652">
      <w:pPr>
        <w:contextualSpacing/>
      </w:pPr>
    </w:p>
    <w:p w14:paraId="48A3C55F" w14:textId="77777777" w:rsidR="00FC10A2" w:rsidRPr="00293AB7" w:rsidRDefault="00FC10A2" w:rsidP="00BC3652">
      <w:pPr>
        <w:spacing w:before="100" w:beforeAutospacing="1"/>
        <w:contextualSpacing/>
        <w:jc w:val="center"/>
        <w:rPr>
          <w:b/>
          <w:color w:val="000000"/>
          <w:sz w:val="28"/>
          <w:szCs w:val="28"/>
        </w:rPr>
      </w:pPr>
      <w:r w:rsidRPr="00293AB7">
        <w:rPr>
          <w:b/>
          <w:color w:val="000000"/>
          <w:sz w:val="28"/>
          <w:szCs w:val="28"/>
        </w:rPr>
        <w:t>Обработка статистических данных и проверка гипотез</w:t>
      </w:r>
    </w:p>
    <w:p w14:paraId="4DD7A5ED" w14:textId="77777777" w:rsidR="00FC10A2" w:rsidRPr="00293AB7" w:rsidRDefault="00FC10A2" w:rsidP="00BC3652">
      <w:pPr>
        <w:spacing w:before="100" w:beforeAutospacing="1"/>
        <w:contextualSpacing/>
        <w:jc w:val="center"/>
        <w:rPr>
          <w:color w:val="000000"/>
          <w:sz w:val="28"/>
          <w:szCs w:val="28"/>
        </w:rPr>
      </w:pPr>
    </w:p>
    <w:p w14:paraId="65055BD3" w14:textId="4B74B086" w:rsidR="00FC10A2" w:rsidRPr="00293AB7" w:rsidRDefault="005673DB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3</w:t>
      </w:r>
      <w:r w:rsidR="001E5FE9">
        <w:rPr>
          <w:color w:val="000000"/>
          <w:sz w:val="28"/>
          <w:szCs w:val="28"/>
        </w:rPr>
        <w:t>6</w:t>
      </w:r>
      <w:r w:rsidR="00FC10A2" w:rsidRPr="00293AB7">
        <w:rPr>
          <w:color w:val="000000"/>
          <w:sz w:val="28"/>
          <w:szCs w:val="28"/>
        </w:rPr>
        <w:t>) Типичные задачи математической статистики. Выборка. Вариационный ряд. Эмпирическая функция распределения. Гистограмма.</w:t>
      </w:r>
    </w:p>
    <w:p w14:paraId="19A0889E" w14:textId="10356C41" w:rsidR="00FC10A2" w:rsidRPr="00293AB7" w:rsidRDefault="005673DB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 w:rsidRPr="00293AB7">
        <w:rPr>
          <w:color w:val="000000"/>
          <w:sz w:val="28"/>
          <w:szCs w:val="28"/>
        </w:rPr>
        <w:t>3</w:t>
      </w:r>
      <w:r w:rsidR="001E5FE9">
        <w:rPr>
          <w:color w:val="000000"/>
          <w:sz w:val="28"/>
          <w:szCs w:val="28"/>
        </w:rPr>
        <w:t>7</w:t>
      </w:r>
      <w:r w:rsidR="00FC10A2" w:rsidRPr="00293AB7">
        <w:rPr>
          <w:color w:val="000000"/>
          <w:sz w:val="28"/>
          <w:szCs w:val="28"/>
        </w:rPr>
        <w:t>) Точечные оценки параметров распределения. Выборочная средняя. Выборочная дисперсия. Свойства оценок (несмещенные, состоятельные, эффективные оценки).</w:t>
      </w:r>
    </w:p>
    <w:p w14:paraId="3EA5DC81" w14:textId="092ED48D" w:rsidR="00FC10A2" w:rsidRPr="00293AB7" w:rsidRDefault="001E5FE9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FC10A2" w:rsidRPr="00293AB7">
        <w:rPr>
          <w:color w:val="000000"/>
          <w:sz w:val="28"/>
          <w:szCs w:val="28"/>
        </w:rPr>
        <w:t xml:space="preserve">) Интервальные оценки. Понятие доверительного интервала и доверительной вероятности. Доверительный интервал для математического ожидания при известной и неизвестной дисперсии нормально распределенной величины. </w:t>
      </w:r>
    </w:p>
    <w:p w14:paraId="7C092929" w14:textId="724E8462" w:rsidR="00FC10A2" w:rsidRPr="00293AB7" w:rsidRDefault="001E5FE9" w:rsidP="00BC3652">
      <w:pPr>
        <w:tabs>
          <w:tab w:val="num" w:pos="786"/>
        </w:tabs>
        <w:spacing w:before="100" w:beforeAutospacing="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FC10A2" w:rsidRPr="00293AB7">
        <w:rPr>
          <w:color w:val="000000"/>
          <w:sz w:val="28"/>
          <w:szCs w:val="28"/>
        </w:rPr>
        <w:t>) Статистическая проверка гипотез. Общая постановка задачи. Проверка гипотезы о законе распределения по критерию Пирсона.</w:t>
      </w:r>
    </w:p>
    <w:p w14:paraId="067D041B" w14:textId="77777777" w:rsidR="00FC10A2" w:rsidRPr="00293AB7" w:rsidRDefault="00FC10A2" w:rsidP="00E92ED1">
      <w:pPr>
        <w:ind w:left="360"/>
        <w:contextualSpacing/>
        <w:jc w:val="center"/>
      </w:pPr>
    </w:p>
    <w:p w14:paraId="7BB74F24" w14:textId="421D354B" w:rsidR="00167EEF" w:rsidRPr="00293AB7" w:rsidRDefault="001E5FE9" w:rsidP="00167EEF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5673DB" w:rsidRPr="00293AB7">
        <w:rPr>
          <w:sz w:val="28"/>
          <w:szCs w:val="28"/>
        </w:rPr>
        <w:t xml:space="preserve">) </w:t>
      </w:r>
      <w:r w:rsidR="00167EEF" w:rsidRPr="00293AB7">
        <w:rPr>
          <w:sz w:val="28"/>
          <w:szCs w:val="28"/>
        </w:rPr>
        <w:t xml:space="preserve">Данные наблюдений случайной величины </w:t>
      </w:r>
      <w:r w:rsidR="00167EEF" w:rsidRPr="00293AB7">
        <w:rPr>
          <w:i/>
          <w:sz w:val="28"/>
          <w:szCs w:val="28"/>
          <w:lang w:val="en-US"/>
        </w:rPr>
        <w:t>X</w:t>
      </w:r>
      <w:r w:rsidR="00167EEF" w:rsidRPr="00293AB7">
        <w:rPr>
          <w:sz w:val="28"/>
          <w:szCs w:val="28"/>
        </w:rPr>
        <w:t xml:space="preserve"> представлены в виде интервального статистического ряда. Первая строка таблицы – интервалы наблюдавшихся значений с. в. </w:t>
      </w:r>
      <w:r w:rsidR="00167EEF" w:rsidRPr="00293AB7">
        <w:rPr>
          <w:i/>
          <w:sz w:val="28"/>
          <w:szCs w:val="28"/>
          <w:lang w:val="en-US"/>
        </w:rPr>
        <w:t>X</w:t>
      </w:r>
      <w:r w:rsidR="00167EEF" w:rsidRPr="00293AB7">
        <w:rPr>
          <w:sz w:val="28"/>
          <w:szCs w:val="28"/>
        </w:rPr>
        <w:t>, вторая – соответствующие им частоты. Требуется:</w:t>
      </w:r>
    </w:p>
    <w:p w14:paraId="426416DB" w14:textId="6BD9A6B7" w:rsidR="00167EEF" w:rsidRPr="00293AB7" w:rsidRDefault="005673DB" w:rsidP="00167EEF">
      <w:pPr>
        <w:jc w:val="both"/>
        <w:rPr>
          <w:sz w:val="28"/>
          <w:szCs w:val="28"/>
        </w:rPr>
      </w:pPr>
      <w:r w:rsidRPr="00293AB7">
        <w:rPr>
          <w:sz w:val="28"/>
          <w:szCs w:val="28"/>
        </w:rPr>
        <w:t>а</w:t>
      </w:r>
      <w:r w:rsidR="00167EEF" w:rsidRPr="00293AB7">
        <w:rPr>
          <w:sz w:val="28"/>
          <w:szCs w:val="28"/>
        </w:rPr>
        <w:t>) Найти эмпирическую функцию распределения и построить её график;</w:t>
      </w:r>
    </w:p>
    <w:p w14:paraId="14CDB64A" w14:textId="309D39E8" w:rsidR="00167EEF" w:rsidRPr="00293AB7" w:rsidRDefault="005673DB" w:rsidP="00167EEF">
      <w:pPr>
        <w:jc w:val="both"/>
        <w:rPr>
          <w:sz w:val="28"/>
          <w:szCs w:val="28"/>
        </w:rPr>
      </w:pPr>
      <w:r w:rsidRPr="00293AB7">
        <w:rPr>
          <w:sz w:val="28"/>
          <w:szCs w:val="28"/>
        </w:rPr>
        <w:t>б</w:t>
      </w:r>
      <w:r w:rsidR="00167EEF" w:rsidRPr="00293AB7">
        <w:rPr>
          <w:sz w:val="28"/>
          <w:szCs w:val="28"/>
        </w:rPr>
        <w:t>) Построить гистограмму и полигон относительных частот;</w:t>
      </w:r>
    </w:p>
    <w:p w14:paraId="32D6E97C" w14:textId="4F30E246" w:rsidR="00167EEF" w:rsidRPr="00293AB7" w:rsidRDefault="005673DB" w:rsidP="00167EEF">
      <w:pPr>
        <w:jc w:val="both"/>
        <w:rPr>
          <w:sz w:val="28"/>
          <w:szCs w:val="28"/>
        </w:rPr>
      </w:pPr>
      <w:r w:rsidRPr="00293AB7">
        <w:rPr>
          <w:sz w:val="28"/>
          <w:szCs w:val="28"/>
        </w:rPr>
        <w:t>в</w:t>
      </w:r>
      <w:r w:rsidR="00167EEF" w:rsidRPr="00293AB7">
        <w:rPr>
          <w:sz w:val="28"/>
          <w:szCs w:val="28"/>
        </w:rPr>
        <w:t>) Найти числовые характеристики выборки: выборочную среднюю, выборочную дисперсию, исправленную выборочную дисперсию, выборочное среднее квадратическое отклонение;</w:t>
      </w:r>
    </w:p>
    <w:p w14:paraId="79C80127" w14:textId="4CB70A3A" w:rsidR="00167EEF" w:rsidRPr="00293AB7" w:rsidRDefault="005673DB" w:rsidP="00167EEF">
      <w:pPr>
        <w:jc w:val="both"/>
        <w:rPr>
          <w:sz w:val="28"/>
          <w:szCs w:val="28"/>
        </w:rPr>
      </w:pPr>
      <w:r w:rsidRPr="00293AB7">
        <w:rPr>
          <w:sz w:val="28"/>
          <w:szCs w:val="28"/>
        </w:rPr>
        <w:t>г</w:t>
      </w:r>
      <w:r w:rsidR="00167EEF" w:rsidRPr="00293AB7">
        <w:rPr>
          <w:sz w:val="28"/>
          <w:szCs w:val="28"/>
        </w:rPr>
        <w:t xml:space="preserve">) Предполагая, что исследуемая с. в. </w:t>
      </w:r>
      <w:r w:rsidR="00167EEF" w:rsidRPr="00293AB7">
        <w:rPr>
          <w:i/>
          <w:sz w:val="28"/>
          <w:szCs w:val="28"/>
          <w:lang w:val="en-US"/>
        </w:rPr>
        <w:t>X</w:t>
      </w:r>
      <w:r w:rsidR="00167EEF" w:rsidRPr="00293AB7">
        <w:rPr>
          <w:sz w:val="28"/>
          <w:szCs w:val="28"/>
        </w:rPr>
        <w:t xml:space="preserve"> распределена по нормальному закону, найти параметры нормального закона, записать плотность с. в. </w:t>
      </w:r>
      <w:r w:rsidR="00167EEF" w:rsidRPr="00293AB7">
        <w:rPr>
          <w:i/>
          <w:sz w:val="28"/>
          <w:szCs w:val="28"/>
          <w:lang w:val="en-US"/>
        </w:rPr>
        <w:t>X</w:t>
      </w:r>
      <w:r w:rsidR="00167EEF" w:rsidRPr="00293AB7">
        <w:rPr>
          <w:sz w:val="28"/>
          <w:szCs w:val="28"/>
        </w:rPr>
        <w:t xml:space="preserve"> и построить </w:t>
      </w:r>
      <w:r w:rsidR="00167EEF" w:rsidRPr="00293AB7">
        <w:rPr>
          <w:sz w:val="28"/>
          <w:szCs w:val="28"/>
        </w:rPr>
        <w:lastRenderedPageBreak/>
        <w:t>её график на одном чертеже с гистограммой (график выравнивающей кривой);</w:t>
      </w:r>
    </w:p>
    <w:p w14:paraId="08E11D79" w14:textId="7B0D3BFE" w:rsidR="00167EEF" w:rsidRPr="00293AB7" w:rsidRDefault="005673DB" w:rsidP="00167EEF">
      <w:pPr>
        <w:jc w:val="both"/>
        <w:rPr>
          <w:sz w:val="28"/>
          <w:szCs w:val="28"/>
        </w:rPr>
      </w:pPr>
      <w:r w:rsidRPr="00293AB7">
        <w:rPr>
          <w:sz w:val="28"/>
          <w:szCs w:val="28"/>
        </w:rPr>
        <w:t>д</w:t>
      </w:r>
      <w:r w:rsidR="00167EEF" w:rsidRPr="00293AB7">
        <w:rPr>
          <w:sz w:val="28"/>
          <w:szCs w:val="28"/>
        </w:rPr>
        <w:t xml:space="preserve">) Найти с надёжностью (доверительной вероятностью) γ = 0,95 интервальную оценку параметра </w:t>
      </w:r>
      <w:r w:rsidR="00167EEF" w:rsidRPr="00293AB7">
        <w:rPr>
          <w:i/>
          <w:sz w:val="28"/>
          <w:szCs w:val="28"/>
          <w:lang w:val="en-US"/>
        </w:rPr>
        <w:t>a</w:t>
      </w:r>
      <w:r w:rsidR="00167EEF" w:rsidRPr="00293AB7">
        <w:rPr>
          <w:sz w:val="28"/>
          <w:szCs w:val="28"/>
        </w:rPr>
        <w:t xml:space="preserve"> = </w:t>
      </w:r>
      <w:r w:rsidR="00167EEF" w:rsidRPr="00293AB7">
        <w:rPr>
          <w:sz w:val="28"/>
          <w:szCs w:val="28"/>
          <w:lang w:val="en-US"/>
        </w:rPr>
        <w:t>M</w:t>
      </w:r>
      <w:r w:rsidR="00167EEF" w:rsidRPr="00293AB7">
        <w:rPr>
          <w:sz w:val="28"/>
          <w:szCs w:val="28"/>
        </w:rPr>
        <w:t>[</w:t>
      </w:r>
      <w:r w:rsidR="00167EEF" w:rsidRPr="00293AB7">
        <w:rPr>
          <w:i/>
          <w:sz w:val="28"/>
          <w:szCs w:val="28"/>
          <w:lang w:val="en-US"/>
        </w:rPr>
        <w:t>X</w:t>
      </w:r>
      <w:r w:rsidR="00167EEF" w:rsidRPr="00293AB7">
        <w:rPr>
          <w:sz w:val="28"/>
          <w:szCs w:val="28"/>
        </w:rPr>
        <w:t xml:space="preserve">] случайной величины </w:t>
      </w:r>
      <w:r w:rsidR="00167EEF" w:rsidRPr="00293AB7">
        <w:rPr>
          <w:i/>
          <w:sz w:val="28"/>
          <w:szCs w:val="28"/>
          <w:lang w:val="en-US"/>
        </w:rPr>
        <w:t>X</w:t>
      </w:r>
      <w:r w:rsidR="00167EEF" w:rsidRPr="00293AB7">
        <w:rPr>
          <w:sz w:val="28"/>
          <w:szCs w:val="28"/>
        </w:rPr>
        <w:t>.</w:t>
      </w:r>
    </w:p>
    <w:p w14:paraId="3F345870" w14:textId="77777777" w:rsidR="00167EEF" w:rsidRPr="00293AB7" w:rsidRDefault="00167EEF" w:rsidP="00167EE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031"/>
        <w:gridCol w:w="1032"/>
        <w:gridCol w:w="1032"/>
        <w:gridCol w:w="1032"/>
        <w:gridCol w:w="1032"/>
        <w:gridCol w:w="1032"/>
        <w:gridCol w:w="1032"/>
        <w:gridCol w:w="1032"/>
      </w:tblGrid>
      <w:tr w:rsidR="00167EEF" w:rsidRPr="00293AB7" w14:paraId="604A3FAB" w14:textId="77777777" w:rsidTr="00583434">
        <w:tc>
          <w:tcPr>
            <w:tcW w:w="1031" w:type="dxa"/>
          </w:tcPr>
          <w:p w14:paraId="5631A457" w14:textId="77777777" w:rsidR="00167EEF" w:rsidRPr="00293AB7" w:rsidRDefault="00167EEF" w:rsidP="00583434">
            <w:pPr>
              <w:jc w:val="both"/>
              <w:rPr>
                <w:sz w:val="22"/>
                <w:szCs w:val="22"/>
              </w:rPr>
            </w:pPr>
            <w:r w:rsidRPr="00293AB7">
              <w:rPr>
                <w:sz w:val="22"/>
                <w:szCs w:val="22"/>
              </w:rPr>
              <w:t>Интервалы</w:t>
            </w:r>
          </w:p>
        </w:tc>
        <w:tc>
          <w:tcPr>
            <w:tcW w:w="1031" w:type="dxa"/>
          </w:tcPr>
          <w:p w14:paraId="497A8DC6" w14:textId="77777777" w:rsidR="00167EEF" w:rsidRPr="00293AB7" w:rsidRDefault="00167EEF" w:rsidP="00583434">
            <w:pPr>
              <w:jc w:val="both"/>
            </w:pPr>
            <w:r w:rsidRPr="00293AB7">
              <w:t>(10; 20)</w:t>
            </w:r>
          </w:p>
        </w:tc>
        <w:tc>
          <w:tcPr>
            <w:tcW w:w="1032" w:type="dxa"/>
          </w:tcPr>
          <w:p w14:paraId="7D9DBB8B" w14:textId="77777777" w:rsidR="00167EEF" w:rsidRPr="00293AB7" w:rsidRDefault="00167EEF" w:rsidP="00583434">
            <w:pPr>
              <w:jc w:val="both"/>
            </w:pPr>
            <w:r w:rsidRPr="00293AB7">
              <w:t>(20; 30)</w:t>
            </w:r>
          </w:p>
        </w:tc>
        <w:tc>
          <w:tcPr>
            <w:tcW w:w="1032" w:type="dxa"/>
          </w:tcPr>
          <w:p w14:paraId="2730C2CD" w14:textId="77777777" w:rsidR="00167EEF" w:rsidRPr="00293AB7" w:rsidRDefault="00167EEF" w:rsidP="00583434">
            <w:pPr>
              <w:jc w:val="both"/>
            </w:pPr>
            <w:r w:rsidRPr="00293AB7">
              <w:t>(30; 40)</w:t>
            </w:r>
          </w:p>
        </w:tc>
        <w:tc>
          <w:tcPr>
            <w:tcW w:w="1032" w:type="dxa"/>
          </w:tcPr>
          <w:p w14:paraId="14ADFD54" w14:textId="77777777" w:rsidR="00167EEF" w:rsidRPr="00293AB7" w:rsidRDefault="00167EEF" w:rsidP="00583434">
            <w:pPr>
              <w:jc w:val="both"/>
            </w:pPr>
            <w:r w:rsidRPr="00293AB7">
              <w:t>(40; 50)</w:t>
            </w:r>
          </w:p>
        </w:tc>
        <w:tc>
          <w:tcPr>
            <w:tcW w:w="1032" w:type="dxa"/>
          </w:tcPr>
          <w:p w14:paraId="71DC4499" w14:textId="77777777" w:rsidR="00167EEF" w:rsidRPr="00293AB7" w:rsidRDefault="00167EEF" w:rsidP="00583434">
            <w:pPr>
              <w:jc w:val="both"/>
            </w:pPr>
            <w:r w:rsidRPr="00293AB7">
              <w:t>(50; 60)</w:t>
            </w:r>
          </w:p>
        </w:tc>
        <w:tc>
          <w:tcPr>
            <w:tcW w:w="1032" w:type="dxa"/>
          </w:tcPr>
          <w:p w14:paraId="2A408D8E" w14:textId="77777777" w:rsidR="00167EEF" w:rsidRPr="00293AB7" w:rsidRDefault="00167EEF" w:rsidP="00583434">
            <w:pPr>
              <w:jc w:val="both"/>
            </w:pPr>
            <w:r w:rsidRPr="00293AB7">
              <w:t>(60; 70)</w:t>
            </w:r>
          </w:p>
        </w:tc>
        <w:tc>
          <w:tcPr>
            <w:tcW w:w="1032" w:type="dxa"/>
          </w:tcPr>
          <w:p w14:paraId="098350B0" w14:textId="77777777" w:rsidR="00167EEF" w:rsidRPr="00293AB7" w:rsidRDefault="00167EEF" w:rsidP="00583434">
            <w:pPr>
              <w:jc w:val="both"/>
            </w:pPr>
            <w:r w:rsidRPr="00293AB7">
              <w:t>(70; 80)</w:t>
            </w:r>
          </w:p>
        </w:tc>
        <w:tc>
          <w:tcPr>
            <w:tcW w:w="1032" w:type="dxa"/>
          </w:tcPr>
          <w:p w14:paraId="0DBB2A16" w14:textId="77777777" w:rsidR="00167EEF" w:rsidRPr="00293AB7" w:rsidRDefault="00167EEF" w:rsidP="00583434">
            <w:pPr>
              <w:jc w:val="both"/>
            </w:pPr>
            <w:r w:rsidRPr="00293AB7">
              <w:t>(80; 90)</w:t>
            </w:r>
          </w:p>
        </w:tc>
      </w:tr>
      <w:tr w:rsidR="00167EEF" w:rsidRPr="00293AB7" w14:paraId="10367873" w14:textId="77777777" w:rsidTr="00583434">
        <w:tc>
          <w:tcPr>
            <w:tcW w:w="1031" w:type="dxa"/>
          </w:tcPr>
          <w:p w14:paraId="1B796D5F" w14:textId="77777777" w:rsidR="00167EEF" w:rsidRPr="00293AB7" w:rsidRDefault="00167EEF" w:rsidP="00583434">
            <w:pPr>
              <w:jc w:val="both"/>
            </w:pPr>
            <w:r w:rsidRPr="00293AB7">
              <w:t>Частоты</w:t>
            </w:r>
          </w:p>
        </w:tc>
        <w:tc>
          <w:tcPr>
            <w:tcW w:w="1031" w:type="dxa"/>
          </w:tcPr>
          <w:p w14:paraId="1C659EB8" w14:textId="77777777" w:rsidR="00167EEF" w:rsidRPr="00293AB7" w:rsidRDefault="00167EEF" w:rsidP="00583434">
            <w:pPr>
              <w:jc w:val="center"/>
            </w:pPr>
            <w:r w:rsidRPr="00293AB7">
              <w:t>1</w:t>
            </w:r>
          </w:p>
        </w:tc>
        <w:tc>
          <w:tcPr>
            <w:tcW w:w="1032" w:type="dxa"/>
          </w:tcPr>
          <w:p w14:paraId="0186BE15" w14:textId="77777777" w:rsidR="00167EEF" w:rsidRPr="00293AB7" w:rsidRDefault="00167EEF" w:rsidP="00583434">
            <w:pPr>
              <w:jc w:val="center"/>
            </w:pPr>
            <w:r w:rsidRPr="00293AB7">
              <w:t>3</w:t>
            </w:r>
          </w:p>
        </w:tc>
        <w:tc>
          <w:tcPr>
            <w:tcW w:w="1032" w:type="dxa"/>
          </w:tcPr>
          <w:p w14:paraId="2936D8D0" w14:textId="77777777" w:rsidR="00167EEF" w:rsidRPr="00293AB7" w:rsidRDefault="00167EEF" w:rsidP="00583434">
            <w:pPr>
              <w:jc w:val="center"/>
            </w:pPr>
            <w:r w:rsidRPr="00293AB7">
              <w:t>22</w:t>
            </w:r>
          </w:p>
        </w:tc>
        <w:tc>
          <w:tcPr>
            <w:tcW w:w="1032" w:type="dxa"/>
          </w:tcPr>
          <w:p w14:paraId="38286B59" w14:textId="77777777" w:rsidR="00167EEF" w:rsidRPr="00293AB7" w:rsidRDefault="00167EEF" w:rsidP="00583434">
            <w:pPr>
              <w:jc w:val="center"/>
            </w:pPr>
            <w:r w:rsidRPr="00293AB7">
              <w:t>59</w:t>
            </w:r>
          </w:p>
        </w:tc>
        <w:tc>
          <w:tcPr>
            <w:tcW w:w="1032" w:type="dxa"/>
          </w:tcPr>
          <w:p w14:paraId="01AAF4C3" w14:textId="77777777" w:rsidR="00167EEF" w:rsidRPr="00293AB7" w:rsidRDefault="00167EEF" w:rsidP="00583434">
            <w:pPr>
              <w:jc w:val="center"/>
            </w:pPr>
            <w:r w:rsidRPr="00293AB7">
              <w:t>70</w:t>
            </w:r>
          </w:p>
        </w:tc>
        <w:tc>
          <w:tcPr>
            <w:tcW w:w="1032" w:type="dxa"/>
          </w:tcPr>
          <w:p w14:paraId="167C9A49" w14:textId="77777777" w:rsidR="00167EEF" w:rsidRPr="00293AB7" w:rsidRDefault="00167EEF" w:rsidP="00583434">
            <w:pPr>
              <w:jc w:val="center"/>
            </w:pPr>
            <w:r w:rsidRPr="00293AB7">
              <w:t>36</w:t>
            </w:r>
          </w:p>
        </w:tc>
        <w:tc>
          <w:tcPr>
            <w:tcW w:w="1032" w:type="dxa"/>
          </w:tcPr>
          <w:p w14:paraId="453793E6" w14:textId="77777777" w:rsidR="00167EEF" w:rsidRPr="00293AB7" w:rsidRDefault="00167EEF" w:rsidP="00583434">
            <w:pPr>
              <w:jc w:val="center"/>
            </w:pPr>
            <w:r w:rsidRPr="00293AB7">
              <w:t>8</w:t>
            </w:r>
          </w:p>
        </w:tc>
        <w:tc>
          <w:tcPr>
            <w:tcW w:w="1032" w:type="dxa"/>
          </w:tcPr>
          <w:p w14:paraId="0031C3F0" w14:textId="77777777" w:rsidR="00167EEF" w:rsidRPr="00293AB7" w:rsidRDefault="00167EEF" w:rsidP="00583434">
            <w:pPr>
              <w:jc w:val="center"/>
            </w:pPr>
            <w:r w:rsidRPr="00293AB7">
              <w:t>1</w:t>
            </w:r>
          </w:p>
        </w:tc>
      </w:tr>
    </w:tbl>
    <w:p w14:paraId="4E1EB81F" w14:textId="77777777" w:rsidR="00FC10A2" w:rsidRPr="00293AB7" w:rsidRDefault="00FC10A2" w:rsidP="00E92ED1">
      <w:pPr>
        <w:ind w:left="360"/>
        <w:contextualSpacing/>
        <w:jc w:val="center"/>
      </w:pPr>
    </w:p>
    <w:p w14:paraId="0B8A4FC3" w14:textId="77777777" w:rsidR="00FC10A2" w:rsidRPr="00293AB7" w:rsidRDefault="00FC10A2" w:rsidP="00E92ED1">
      <w:pPr>
        <w:ind w:left="360"/>
        <w:contextualSpacing/>
        <w:jc w:val="center"/>
      </w:pPr>
    </w:p>
    <w:p w14:paraId="54229ECA" w14:textId="77777777" w:rsidR="00FC10A2" w:rsidRPr="00293AB7" w:rsidRDefault="00FC10A2" w:rsidP="00E92ED1">
      <w:pPr>
        <w:ind w:left="360"/>
        <w:contextualSpacing/>
        <w:jc w:val="center"/>
      </w:pPr>
    </w:p>
    <w:p w14:paraId="4F329901" w14:textId="77777777" w:rsidR="00FC10A2" w:rsidRPr="00293AB7" w:rsidRDefault="00FC10A2" w:rsidP="00E92ED1">
      <w:pPr>
        <w:ind w:left="360"/>
        <w:contextualSpacing/>
        <w:jc w:val="center"/>
      </w:pPr>
    </w:p>
    <w:p w14:paraId="63248B3C" w14:textId="77777777" w:rsidR="00FC10A2" w:rsidRPr="00293AB7" w:rsidRDefault="00FC10A2" w:rsidP="00FD50B2">
      <w:pPr>
        <w:widowControl/>
        <w:tabs>
          <w:tab w:val="left" w:pos="284"/>
        </w:tabs>
        <w:autoSpaceDE/>
        <w:autoSpaceDN/>
        <w:adjustRightInd/>
        <w:jc w:val="both"/>
        <w:rPr>
          <w:sz w:val="28"/>
          <w:szCs w:val="28"/>
        </w:rPr>
      </w:pPr>
      <w:r w:rsidRPr="00293AB7">
        <w:rPr>
          <w:sz w:val="28"/>
          <w:szCs w:val="28"/>
        </w:rPr>
        <w:t>Критерии оценивания</w:t>
      </w:r>
    </w:p>
    <w:p w14:paraId="0BFE6EC4" w14:textId="77777777" w:rsidR="00FC10A2" w:rsidRPr="00293AB7" w:rsidRDefault="00FC10A2" w:rsidP="00FD50B2">
      <w:pPr>
        <w:ind w:firstLine="142"/>
        <w:jc w:val="both"/>
        <w:rPr>
          <w:bCs/>
          <w:spacing w:val="-6"/>
          <w:sz w:val="28"/>
          <w:szCs w:val="28"/>
        </w:rPr>
      </w:pPr>
      <w:r w:rsidRPr="00293AB7">
        <w:rPr>
          <w:bCs/>
          <w:spacing w:val="-6"/>
          <w:sz w:val="28"/>
          <w:szCs w:val="28"/>
        </w:rPr>
        <w:t>Формирование знаний, умений и навыков, обучающихся на экзамене, определяется оценками:</w:t>
      </w:r>
    </w:p>
    <w:p w14:paraId="3AEC133F" w14:textId="77777777" w:rsidR="00FC10A2" w:rsidRPr="00293AB7" w:rsidRDefault="00FC10A2" w:rsidP="00FD50B2">
      <w:pPr>
        <w:ind w:firstLine="142"/>
        <w:jc w:val="both"/>
        <w:rPr>
          <w:b/>
          <w:sz w:val="28"/>
          <w:szCs w:val="28"/>
        </w:rPr>
      </w:pPr>
      <w:r w:rsidRPr="00293AB7">
        <w:rPr>
          <w:b/>
          <w:sz w:val="28"/>
          <w:szCs w:val="28"/>
        </w:rPr>
        <w:t>«отлично», «хорошо», «удовлетворительно», «неудовлетворительно».</w:t>
      </w:r>
    </w:p>
    <w:p w14:paraId="0DAB1AA7" w14:textId="77777777" w:rsidR="00FC10A2" w:rsidRPr="00293AB7" w:rsidRDefault="00FC10A2" w:rsidP="00FD50B2">
      <w:pPr>
        <w:spacing w:before="120"/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При выведении оценки экзаменатор руководствуется следующим общими критериями.</w:t>
      </w:r>
    </w:p>
    <w:p w14:paraId="782A2612" w14:textId="77777777" w:rsidR="00FC10A2" w:rsidRPr="00293AB7" w:rsidRDefault="00FC10A2" w:rsidP="00FD50B2">
      <w:pPr>
        <w:spacing w:before="120"/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 xml:space="preserve"> Оценка «</w:t>
      </w:r>
      <w:r w:rsidRPr="00293AB7">
        <w:rPr>
          <w:b/>
          <w:sz w:val="28"/>
          <w:szCs w:val="28"/>
        </w:rPr>
        <w:t>отлично»</w:t>
      </w:r>
      <w:r w:rsidRPr="00293AB7">
        <w:rPr>
          <w:sz w:val="28"/>
          <w:szCs w:val="28"/>
        </w:rPr>
        <w:t xml:space="preserve"> </w:t>
      </w:r>
      <w:r w:rsidRPr="00293AB7">
        <w:rPr>
          <w:bCs/>
          <w:sz w:val="28"/>
          <w:szCs w:val="28"/>
        </w:rPr>
        <w:t>выставляется при следующих условиях:</w:t>
      </w:r>
    </w:p>
    <w:p w14:paraId="04038398" w14:textId="77777777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даны исчерпывающие и обоснованные ответы на вопросы, поставленные в экзаменационном билете;</w:t>
      </w:r>
    </w:p>
    <w:p w14:paraId="15DC05DC" w14:textId="77777777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решены все предложенные практические задачи;</w:t>
      </w:r>
    </w:p>
    <w:p w14:paraId="34D97FC5" w14:textId="77777777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показано глубокое и творческое овладение основной и дополнительной литературой;</w:t>
      </w:r>
    </w:p>
    <w:p w14:paraId="170780E9" w14:textId="77777777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ответы отличаются четкостью, мысли излагаются в необходимой логической последовательности.</w:t>
      </w:r>
    </w:p>
    <w:p w14:paraId="15E9240B" w14:textId="77777777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</w:p>
    <w:p w14:paraId="2C1872B8" w14:textId="77777777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Оценка «</w:t>
      </w:r>
      <w:r w:rsidRPr="00293AB7">
        <w:rPr>
          <w:b/>
          <w:sz w:val="28"/>
          <w:szCs w:val="28"/>
        </w:rPr>
        <w:t>хорошо»</w:t>
      </w:r>
      <w:r w:rsidRPr="00293AB7">
        <w:rPr>
          <w:sz w:val="28"/>
          <w:szCs w:val="28"/>
        </w:rPr>
        <w:t xml:space="preserve"> </w:t>
      </w:r>
      <w:r w:rsidRPr="00293AB7">
        <w:rPr>
          <w:bCs/>
          <w:sz w:val="28"/>
          <w:szCs w:val="28"/>
        </w:rPr>
        <w:t>выставляется при следующих условиях:</w:t>
      </w:r>
    </w:p>
    <w:p w14:paraId="40F5C394" w14:textId="77777777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даны полные, достаточно глубокие и обоснованные ответы на вопросы, поставленные в экзаменационном билете;</w:t>
      </w:r>
    </w:p>
    <w:p w14:paraId="2F5CCA3A" w14:textId="77777777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решены почти все предложенные практические задачи;</w:t>
      </w:r>
    </w:p>
    <w:p w14:paraId="15C6D529" w14:textId="77777777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даны полные, но недостаточно обоснованные ответы на дополнительные вопросы;</w:t>
      </w:r>
    </w:p>
    <w:p w14:paraId="07EC4151" w14:textId="4EDDAC3E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показаны глубокие знания основной и недостаточное знакомство с дополнительной литер</w:t>
      </w:r>
      <w:r w:rsidR="003810D3">
        <w:rPr>
          <w:bCs/>
          <w:sz w:val="28"/>
          <w:szCs w:val="28"/>
        </w:rPr>
        <w:t>атурой;</w:t>
      </w:r>
    </w:p>
    <w:p w14:paraId="0D92757A" w14:textId="77777777" w:rsidR="00FC10A2" w:rsidRPr="00293AB7" w:rsidRDefault="00FC10A2" w:rsidP="00FD50B2">
      <w:pPr>
        <w:spacing w:after="120"/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ответы в основном были четкими, но в них не всегда выдерживалась логическая последовательность.</w:t>
      </w:r>
    </w:p>
    <w:p w14:paraId="46B193E0" w14:textId="77777777" w:rsidR="00FC10A2" w:rsidRPr="00293AB7" w:rsidRDefault="00FC10A2" w:rsidP="00FD50B2">
      <w:pPr>
        <w:spacing w:after="120"/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Оценка «</w:t>
      </w:r>
      <w:r w:rsidRPr="00293AB7">
        <w:rPr>
          <w:b/>
          <w:sz w:val="28"/>
          <w:szCs w:val="28"/>
        </w:rPr>
        <w:t>удовлетворительно»</w:t>
      </w:r>
      <w:r w:rsidRPr="00293AB7">
        <w:rPr>
          <w:sz w:val="28"/>
          <w:szCs w:val="28"/>
        </w:rPr>
        <w:t xml:space="preserve"> </w:t>
      </w:r>
      <w:r w:rsidRPr="00293AB7">
        <w:rPr>
          <w:bCs/>
          <w:sz w:val="28"/>
          <w:szCs w:val="28"/>
        </w:rPr>
        <w:t>выставляется при следующих условиях:</w:t>
      </w:r>
    </w:p>
    <w:p w14:paraId="2582C7F3" w14:textId="77777777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даны в основном правильные ответы на все вопросы экзаменационного билета, но без должной глубины и обоснования;</w:t>
      </w:r>
    </w:p>
    <w:p w14:paraId="253D8B5F" w14:textId="77777777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решены не менее половины предложенных практических задач;</w:t>
      </w:r>
    </w:p>
    <w:p w14:paraId="45188A09" w14:textId="77777777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не даны положительные ответы на некоторые дополнительные вопросы,</w:t>
      </w:r>
    </w:p>
    <w:p w14:paraId="597462E5" w14:textId="77777777" w:rsidR="00FC10A2" w:rsidRPr="00293AB7" w:rsidRDefault="00FC10A2" w:rsidP="00FD50B2">
      <w:pPr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показаны недостаточные знания основной литературы:</w:t>
      </w:r>
    </w:p>
    <w:p w14:paraId="6102CD0C" w14:textId="77777777" w:rsidR="00FC10A2" w:rsidRPr="00293AB7" w:rsidRDefault="00FC10A2" w:rsidP="00FD50B2">
      <w:pPr>
        <w:spacing w:after="120"/>
        <w:ind w:firstLine="142"/>
        <w:jc w:val="both"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• ответы были многословными, мысли излагались недостаточно четко и без должной логической последовательности.</w:t>
      </w:r>
    </w:p>
    <w:p w14:paraId="438127BE" w14:textId="77777777" w:rsidR="00FC10A2" w:rsidRPr="00293AB7" w:rsidRDefault="00FC10A2" w:rsidP="00FD50B2">
      <w:pPr>
        <w:contextualSpacing/>
        <w:rPr>
          <w:sz w:val="28"/>
          <w:szCs w:val="28"/>
        </w:rPr>
      </w:pPr>
      <w:r w:rsidRPr="00293AB7">
        <w:rPr>
          <w:bCs/>
          <w:sz w:val="28"/>
          <w:szCs w:val="28"/>
        </w:rPr>
        <w:lastRenderedPageBreak/>
        <w:t>Оценка «</w:t>
      </w:r>
      <w:r w:rsidRPr="00293AB7">
        <w:rPr>
          <w:b/>
          <w:sz w:val="28"/>
          <w:szCs w:val="28"/>
        </w:rPr>
        <w:t>неудовлетворительно»</w:t>
      </w:r>
      <w:r w:rsidRPr="00293AB7">
        <w:rPr>
          <w:sz w:val="28"/>
          <w:szCs w:val="28"/>
        </w:rPr>
        <w:t xml:space="preserve"> </w:t>
      </w:r>
      <w:r w:rsidRPr="00293AB7">
        <w:rPr>
          <w:bCs/>
          <w:sz w:val="28"/>
          <w:szCs w:val="28"/>
        </w:rPr>
        <w:t>выставляется в случаях, когда не выполнены</w:t>
      </w:r>
      <w:r w:rsidRPr="00293AB7">
        <w:rPr>
          <w:sz w:val="28"/>
          <w:szCs w:val="28"/>
        </w:rPr>
        <w:t xml:space="preserve"> </w:t>
      </w:r>
      <w:r w:rsidRPr="00293AB7">
        <w:rPr>
          <w:bCs/>
          <w:sz w:val="28"/>
          <w:szCs w:val="28"/>
        </w:rPr>
        <w:t>условия, позволяющие поставить оценку «удовлетворительно».</w:t>
      </w:r>
    </w:p>
    <w:p w14:paraId="4CDE6A75" w14:textId="77777777" w:rsidR="00FC10A2" w:rsidRDefault="00FC10A2" w:rsidP="00FD50B2">
      <w:pPr>
        <w:ind w:left="360"/>
        <w:contextualSpacing/>
        <w:rPr>
          <w:bCs/>
          <w:sz w:val="28"/>
          <w:szCs w:val="28"/>
        </w:rPr>
      </w:pPr>
      <w:r w:rsidRPr="00293AB7">
        <w:rPr>
          <w:bCs/>
          <w:sz w:val="28"/>
          <w:szCs w:val="28"/>
        </w:rPr>
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</w:r>
    </w:p>
    <w:p w14:paraId="0BA6DA75" w14:textId="77777777" w:rsidR="00FC10A2" w:rsidRDefault="00FC10A2" w:rsidP="00FD50B2">
      <w:pPr>
        <w:ind w:left="360"/>
        <w:contextualSpacing/>
        <w:rPr>
          <w:bCs/>
          <w:sz w:val="28"/>
          <w:szCs w:val="28"/>
        </w:rPr>
      </w:pPr>
    </w:p>
    <w:p w14:paraId="1B1766B7" w14:textId="77777777" w:rsidR="00FC10A2" w:rsidRDefault="00FC10A2" w:rsidP="00FD50B2">
      <w:pPr>
        <w:ind w:left="360"/>
        <w:contextualSpacing/>
        <w:rPr>
          <w:bCs/>
          <w:sz w:val="28"/>
          <w:szCs w:val="28"/>
        </w:rPr>
      </w:pPr>
    </w:p>
    <w:p w14:paraId="6BCC3466" w14:textId="77777777" w:rsidR="00FC10A2" w:rsidRPr="00E46F7F" w:rsidRDefault="00FC10A2" w:rsidP="00FD50B2">
      <w:pPr>
        <w:widowControl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Pr="00E46F7F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>2</w:t>
      </w:r>
      <w:r w:rsidRPr="00E46F7F">
        <w:rPr>
          <w:b/>
          <w:iCs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1403168F" w14:textId="77777777" w:rsidR="00FC10A2" w:rsidRPr="00A707D2" w:rsidRDefault="00FC10A2" w:rsidP="00FD50B2">
      <w:pPr>
        <w:jc w:val="both"/>
        <w:rPr>
          <w:sz w:val="28"/>
          <w:szCs w:val="28"/>
          <w:lang w:eastAsia="en-US"/>
        </w:rPr>
      </w:pPr>
    </w:p>
    <w:p w14:paraId="558515D5" w14:textId="77777777" w:rsidR="00FC10A2" w:rsidRDefault="00FC10A2" w:rsidP="00FD50B2">
      <w:pPr>
        <w:ind w:firstLine="709"/>
        <w:jc w:val="both"/>
        <w:rPr>
          <w:iCs/>
          <w:sz w:val="28"/>
          <w:szCs w:val="28"/>
          <w:lang w:eastAsia="en-US"/>
        </w:rPr>
      </w:pPr>
      <w:r w:rsidRPr="00416EDE">
        <w:rPr>
          <w:sz w:val="28"/>
          <w:szCs w:val="28"/>
          <w:lang w:eastAsia="en-US"/>
        </w:rPr>
        <w:t>На основании в</w:t>
      </w:r>
      <w:r w:rsidRPr="00416EDE">
        <w:rPr>
          <w:iCs/>
          <w:sz w:val="28"/>
          <w:szCs w:val="28"/>
          <w:lang w:eastAsia="en-US"/>
        </w:rPr>
        <w:t>опросов для подготовки к экзамену формируются билеты в количестве на 10-20% более списочного состава группы студентов. В каждом билете даются три теоретических вопроса и задачи из разных разделов дисциплины.</w:t>
      </w:r>
      <w:r>
        <w:rPr>
          <w:iCs/>
          <w:sz w:val="28"/>
          <w:szCs w:val="28"/>
          <w:lang w:eastAsia="en-US"/>
        </w:rPr>
        <w:t xml:space="preserve"> </w:t>
      </w:r>
    </w:p>
    <w:p w14:paraId="6DA37AD2" w14:textId="77777777" w:rsidR="00FC10A2" w:rsidRPr="00A707D2" w:rsidRDefault="00FC10A2" w:rsidP="00FD50B2">
      <w:pPr>
        <w:ind w:firstLine="709"/>
        <w:jc w:val="both"/>
        <w:rPr>
          <w:iCs/>
          <w:sz w:val="28"/>
          <w:szCs w:val="28"/>
          <w:lang w:eastAsia="en-US"/>
        </w:rPr>
      </w:pPr>
    </w:p>
    <w:p w14:paraId="33ABC074" w14:textId="77777777" w:rsidR="00FC10A2" w:rsidRDefault="00FC10A2" w:rsidP="00FD50B2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D7410E">
        <w:rPr>
          <w:b/>
          <w:sz w:val="28"/>
          <w:szCs w:val="28"/>
          <w:lang w:eastAsia="en-US"/>
        </w:rPr>
        <w:t>Порядок подготовки и проведения п</w:t>
      </w:r>
      <w:r>
        <w:rPr>
          <w:b/>
          <w:bCs/>
          <w:sz w:val="28"/>
          <w:szCs w:val="28"/>
          <w:lang w:eastAsia="en-US"/>
        </w:rPr>
        <w:t>ромежуточной аттестации</w:t>
      </w:r>
    </w:p>
    <w:p w14:paraId="5F02E6D9" w14:textId="77777777" w:rsidR="00FC10A2" w:rsidRPr="00D7410E" w:rsidRDefault="00FC10A2" w:rsidP="00FD50B2">
      <w:pPr>
        <w:ind w:firstLine="709"/>
        <w:jc w:val="both"/>
        <w:rPr>
          <w:b/>
          <w:sz w:val="28"/>
          <w:szCs w:val="28"/>
          <w:lang w:eastAsia="en-US"/>
        </w:rPr>
      </w:pPr>
    </w:p>
    <w:p w14:paraId="0D5F0254" w14:textId="77777777" w:rsidR="00FC10A2" w:rsidRPr="00A707D2" w:rsidRDefault="00FC10A2" w:rsidP="00FD50B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Подготовка к п</w:t>
      </w:r>
      <w:r w:rsidRPr="00A707D2">
        <w:rPr>
          <w:bCs/>
          <w:sz w:val="28"/>
          <w:szCs w:val="28"/>
          <w:lang w:eastAsia="en-US"/>
        </w:rPr>
        <w:t>ромежуточной аттестации</w:t>
      </w:r>
      <w:r w:rsidRPr="00A707D2">
        <w:rPr>
          <w:sz w:val="28"/>
          <w:szCs w:val="28"/>
          <w:lang w:eastAsia="en-US"/>
        </w:rPr>
        <w:t xml:space="preserve"> осуществляется в соответствии с </w:t>
      </w:r>
      <w:r w:rsidRPr="00AF16C0">
        <w:rPr>
          <w:sz w:val="28"/>
          <w:szCs w:val="28"/>
          <w:lang w:eastAsia="en-US"/>
        </w:rPr>
        <w:t>утвержденной рабочей программой по</w:t>
      </w:r>
      <w:r w:rsidRPr="00A707D2">
        <w:rPr>
          <w:sz w:val="28"/>
          <w:szCs w:val="28"/>
          <w:lang w:eastAsia="en-US"/>
        </w:rPr>
        <w:t xml:space="preserve"> дисциплине, содержащей перечень </w:t>
      </w:r>
      <w:r>
        <w:rPr>
          <w:sz w:val="28"/>
          <w:szCs w:val="28"/>
          <w:lang w:eastAsia="en-US"/>
        </w:rPr>
        <w:t>вопросов, выносимых на экзамен.</w:t>
      </w:r>
    </w:p>
    <w:p w14:paraId="10E90EC9" w14:textId="77777777" w:rsidR="00FC10A2" w:rsidRPr="00A707D2" w:rsidRDefault="00FC10A2" w:rsidP="00FD50B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Экзамен для студентов проводится по смешанной системе (письменно-устно). Для непосредственной подготовки студентов к п</w:t>
      </w:r>
      <w:r w:rsidRPr="00A707D2">
        <w:rPr>
          <w:bCs/>
          <w:sz w:val="28"/>
          <w:szCs w:val="28"/>
          <w:lang w:eastAsia="en-US"/>
        </w:rPr>
        <w:t xml:space="preserve">ромежуточной аттестации </w:t>
      </w:r>
      <w:r w:rsidRPr="00A707D2">
        <w:rPr>
          <w:sz w:val="28"/>
          <w:szCs w:val="28"/>
          <w:lang w:eastAsia="en-US"/>
        </w:rPr>
        <w:t xml:space="preserve">предусматривается время до </w:t>
      </w:r>
      <w:r>
        <w:rPr>
          <w:sz w:val="28"/>
          <w:szCs w:val="28"/>
          <w:lang w:eastAsia="en-US"/>
        </w:rPr>
        <w:t>2-3</w:t>
      </w:r>
      <w:r w:rsidRPr="00A707D2">
        <w:rPr>
          <w:sz w:val="28"/>
          <w:szCs w:val="28"/>
          <w:lang w:eastAsia="en-US"/>
        </w:rPr>
        <w:t xml:space="preserve"> дней. Накануне экзамена</w:t>
      </w:r>
      <w:r>
        <w:rPr>
          <w:sz w:val="28"/>
          <w:szCs w:val="28"/>
          <w:lang w:eastAsia="en-US"/>
        </w:rPr>
        <w:t xml:space="preserve"> </w:t>
      </w:r>
      <w:r w:rsidRPr="00A707D2">
        <w:rPr>
          <w:sz w:val="28"/>
          <w:szCs w:val="28"/>
          <w:lang w:eastAsia="en-US"/>
        </w:rPr>
        <w:t xml:space="preserve">проводится консультация, где обучаемый может задать проблемные вопросы. На подготовку к ответу </w:t>
      </w:r>
      <w:r>
        <w:rPr>
          <w:sz w:val="28"/>
          <w:szCs w:val="28"/>
          <w:lang w:eastAsia="en-US"/>
        </w:rPr>
        <w:t>обучаемому выделяется время до 90</w:t>
      </w:r>
      <w:r w:rsidRPr="00A707D2">
        <w:rPr>
          <w:sz w:val="28"/>
          <w:szCs w:val="28"/>
          <w:lang w:eastAsia="en-US"/>
        </w:rPr>
        <w:t xml:space="preserve"> минут.</w:t>
      </w:r>
      <w:r>
        <w:rPr>
          <w:sz w:val="28"/>
          <w:szCs w:val="28"/>
          <w:lang w:eastAsia="en-US"/>
        </w:rPr>
        <w:t xml:space="preserve"> Студент должен дать полный письменный ответ на билет. Затем преподаватель беседует со студентом. Возможны дополнительные вопросы.</w:t>
      </w:r>
    </w:p>
    <w:p w14:paraId="57E8E652" w14:textId="77777777" w:rsidR="00FC10A2" w:rsidRDefault="00FC10A2" w:rsidP="00FD50B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Неявка студента без уважительной причины на экзамен в день его проведения по расписанию приравнивается к академической задолженности.</w:t>
      </w:r>
    </w:p>
    <w:sectPr w:rsidR="00FC10A2" w:rsidSect="00CD7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44A3F" w14:textId="77777777" w:rsidR="00D31337" w:rsidRDefault="00D31337" w:rsidP="003810D3">
      <w:r>
        <w:separator/>
      </w:r>
    </w:p>
  </w:endnote>
  <w:endnote w:type="continuationSeparator" w:id="0">
    <w:p w14:paraId="5BC267FF" w14:textId="77777777" w:rsidR="00D31337" w:rsidRDefault="00D31337" w:rsidP="0038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9A880" w14:textId="77777777" w:rsidR="003810D3" w:rsidRDefault="003810D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70FEA">
      <w:rPr>
        <w:noProof/>
      </w:rPr>
      <w:t>9</w:t>
    </w:r>
    <w:r>
      <w:fldChar w:fldCharType="end"/>
    </w:r>
  </w:p>
  <w:p w14:paraId="16BC4172" w14:textId="77777777" w:rsidR="003810D3" w:rsidRDefault="003810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79DA1" w14:textId="77777777" w:rsidR="00D31337" w:rsidRDefault="00D31337" w:rsidP="003810D3">
      <w:r>
        <w:separator/>
      </w:r>
    </w:p>
  </w:footnote>
  <w:footnote w:type="continuationSeparator" w:id="0">
    <w:p w14:paraId="2500EC0D" w14:textId="77777777" w:rsidR="00D31337" w:rsidRDefault="00D31337" w:rsidP="0038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0D33"/>
    <w:multiLevelType w:val="hybridMultilevel"/>
    <w:tmpl w:val="F686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D742B2"/>
    <w:multiLevelType w:val="hybridMultilevel"/>
    <w:tmpl w:val="267E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D"/>
    <w:rsid w:val="00077C44"/>
    <w:rsid w:val="00090E41"/>
    <w:rsid w:val="000B70E3"/>
    <w:rsid w:val="000C63FD"/>
    <w:rsid w:val="00117857"/>
    <w:rsid w:val="00167EEF"/>
    <w:rsid w:val="001E5FE9"/>
    <w:rsid w:val="00241BCB"/>
    <w:rsid w:val="00293AB7"/>
    <w:rsid w:val="002B5A92"/>
    <w:rsid w:val="00311D99"/>
    <w:rsid w:val="00312C2C"/>
    <w:rsid w:val="00350457"/>
    <w:rsid w:val="003810D3"/>
    <w:rsid w:val="003B651A"/>
    <w:rsid w:val="003C5AD6"/>
    <w:rsid w:val="0041037C"/>
    <w:rsid w:val="00416EDE"/>
    <w:rsid w:val="00451A62"/>
    <w:rsid w:val="00465151"/>
    <w:rsid w:val="004B6320"/>
    <w:rsid w:val="004F264C"/>
    <w:rsid w:val="00510700"/>
    <w:rsid w:val="00545DAD"/>
    <w:rsid w:val="005673DB"/>
    <w:rsid w:val="00574155"/>
    <w:rsid w:val="005929B1"/>
    <w:rsid w:val="005C3F85"/>
    <w:rsid w:val="005D1A88"/>
    <w:rsid w:val="005E04C5"/>
    <w:rsid w:val="006206A9"/>
    <w:rsid w:val="006352B2"/>
    <w:rsid w:val="00635E0D"/>
    <w:rsid w:val="006C53BF"/>
    <w:rsid w:val="006D681A"/>
    <w:rsid w:val="007427C3"/>
    <w:rsid w:val="00752A38"/>
    <w:rsid w:val="00764453"/>
    <w:rsid w:val="007C7BFA"/>
    <w:rsid w:val="007E30E5"/>
    <w:rsid w:val="007E7675"/>
    <w:rsid w:val="00872E81"/>
    <w:rsid w:val="00970FEA"/>
    <w:rsid w:val="00A5726A"/>
    <w:rsid w:val="00A707D2"/>
    <w:rsid w:val="00A81346"/>
    <w:rsid w:val="00A91472"/>
    <w:rsid w:val="00AC261E"/>
    <w:rsid w:val="00AC36E0"/>
    <w:rsid w:val="00AF16C0"/>
    <w:rsid w:val="00AF70DE"/>
    <w:rsid w:val="00B24AFC"/>
    <w:rsid w:val="00B37D3B"/>
    <w:rsid w:val="00B72DE0"/>
    <w:rsid w:val="00BA052B"/>
    <w:rsid w:val="00BC3652"/>
    <w:rsid w:val="00BD3588"/>
    <w:rsid w:val="00BF4282"/>
    <w:rsid w:val="00C11321"/>
    <w:rsid w:val="00C222E0"/>
    <w:rsid w:val="00CA268D"/>
    <w:rsid w:val="00CB037A"/>
    <w:rsid w:val="00CB3E91"/>
    <w:rsid w:val="00CD7720"/>
    <w:rsid w:val="00CE102F"/>
    <w:rsid w:val="00CF15B5"/>
    <w:rsid w:val="00D12A23"/>
    <w:rsid w:val="00D15E10"/>
    <w:rsid w:val="00D31337"/>
    <w:rsid w:val="00D41E7D"/>
    <w:rsid w:val="00D7410E"/>
    <w:rsid w:val="00DA0FFF"/>
    <w:rsid w:val="00DD0F64"/>
    <w:rsid w:val="00E12551"/>
    <w:rsid w:val="00E15F02"/>
    <w:rsid w:val="00E2560A"/>
    <w:rsid w:val="00E46F7F"/>
    <w:rsid w:val="00E604D0"/>
    <w:rsid w:val="00E81003"/>
    <w:rsid w:val="00E87D5C"/>
    <w:rsid w:val="00E92ED1"/>
    <w:rsid w:val="00EC1807"/>
    <w:rsid w:val="00EE76B8"/>
    <w:rsid w:val="00F8386B"/>
    <w:rsid w:val="00F975F3"/>
    <w:rsid w:val="00FC10A2"/>
    <w:rsid w:val="00FD50B2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7C87E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651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C53BF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6C53B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3BF"/>
    <w:pPr>
      <w:shd w:val="clear" w:color="auto" w:fill="FFFFFF"/>
      <w:autoSpaceDE/>
      <w:autoSpaceDN/>
      <w:adjustRightInd/>
      <w:spacing w:line="518" w:lineRule="exact"/>
      <w:ind w:hanging="800"/>
      <w:jc w:val="both"/>
    </w:pPr>
    <w:rPr>
      <w:rFonts w:ascii="Calibri" w:hAnsi="Calibri"/>
      <w:sz w:val="26"/>
      <w:szCs w:val="26"/>
    </w:rPr>
  </w:style>
  <w:style w:type="character" w:customStyle="1" w:styleId="210pt">
    <w:name w:val="Основной текст (2) + 10 pt"/>
    <w:uiPriority w:val="99"/>
    <w:rsid w:val="006C53BF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styleId="a4">
    <w:name w:val="annotation reference"/>
    <w:uiPriority w:val="99"/>
    <w:semiHidden/>
    <w:unhideWhenUsed/>
    <w:rsid w:val="007427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427C3"/>
  </w:style>
  <w:style w:type="character" w:customStyle="1" w:styleId="a6">
    <w:name w:val="Текст примечания Знак"/>
    <w:link w:val="a5"/>
    <w:uiPriority w:val="99"/>
    <w:semiHidden/>
    <w:rsid w:val="007427C3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427C3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7427C3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27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427C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10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810D3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3810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810D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651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C53BF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6C53B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3BF"/>
    <w:pPr>
      <w:shd w:val="clear" w:color="auto" w:fill="FFFFFF"/>
      <w:autoSpaceDE/>
      <w:autoSpaceDN/>
      <w:adjustRightInd/>
      <w:spacing w:line="518" w:lineRule="exact"/>
      <w:ind w:hanging="800"/>
      <w:jc w:val="both"/>
    </w:pPr>
    <w:rPr>
      <w:rFonts w:ascii="Calibri" w:hAnsi="Calibri"/>
      <w:sz w:val="26"/>
      <w:szCs w:val="26"/>
    </w:rPr>
  </w:style>
  <w:style w:type="character" w:customStyle="1" w:styleId="210pt">
    <w:name w:val="Основной текст (2) + 10 pt"/>
    <w:uiPriority w:val="99"/>
    <w:rsid w:val="006C53BF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styleId="a4">
    <w:name w:val="annotation reference"/>
    <w:uiPriority w:val="99"/>
    <w:semiHidden/>
    <w:unhideWhenUsed/>
    <w:rsid w:val="007427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427C3"/>
  </w:style>
  <w:style w:type="character" w:customStyle="1" w:styleId="a6">
    <w:name w:val="Текст примечания Знак"/>
    <w:link w:val="a5"/>
    <w:uiPriority w:val="99"/>
    <w:semiHidden/>
    <w:rsid w:val="007427C3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427C3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7427C3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27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427C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10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810D3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3810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810D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9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2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3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ВОЗДУШНОГО ТРАНСПОРТА</vt:lpstr>
    </vt:vector>
  </TitlesOfParts>
  <Company>ВГОУ ВПО МГТУ Гражданской Авиации</Company>
  <LinksUpToDate>false</LinksUpToDate>
  <CharactersWithSpaces>20141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ВОЗДУШНОГО ТРАНСПОРТА</dc:title>
  <dc:creator>exstraterrestrial nameless</dc:creator>
  <cp:lastModifiedBy>Огородов Алексей Леонидович</cp:lastModifiedBy>
  <cp:revision>2</cp:revision>
  <dcterms:created xsi:type="dcterms:W3CDTF">2017-10-27T12:04:00Z</dcterms:created>
  <dcterms:modified xsi:type="dcterms:W3CDTF">2017-10-27T12:04:00Z</dcterms:modified>
</cp:coreProperties>
</file>